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2155D" w:rsidRDefault="00E2155D" w:rsidP="00E2155D">
      <w:pPr>
        <w:rPr>
          <w:b/>
          <w:sz w:val="40"/>
          <w:szCs w:val="40"/>
        </w:rPr>
      </w:pPr>
    </w:p>
    <w:p w:rsidR="00E2155D" w:rsidRPr="00A753B7" w:rsidRDefault="00383CA0" w:rsidP="00E2155D">
      <w:pPr>
        <w:jc w:val="center"/>
        <w:rPr>
          <w:b/>
          <w:sz w:val="28"/>
          <w:szCs w:val="28"/>
        </w:rPr>
      </w:pPr>
      <w:r w:rsidRPr="00A753B7">
        <w:rPr>
          <w:b/>
          <w:sz w:val="28"/>
          <w:szCs w:val="28"/>
        </w:rPr>
        <w:t>DOKUMENTACJA KONSERWATORSKA Z BADAŃ</w:t>
      </w:r>
    </w:p>
    <w:p w:rsidR="00383CA0" w:rsidRPr="00A753B7" w:rsidRDefault="00383CA0" w:rsidP="00E2155D">
      <w:pPr>
        <w:jc w:val="center"/>
        <w:rPr>
          <w:b/>
          <w:sz w:val="28"/>
          <w:szCs w:val="28"/>
        </w:rPr>
      </w:pPr>
      <w:r w:rsidRPr="00A753B7">
        <w:rPr>
          <w:b/>
          <w:sz w:val="28"/>
          <w:szCs w:val="28"/>
        </w:rPr>
        <w:t>oraz</w:t>
      </w:r>
    </w:p>
    <w:p w:rsidR="00383CA0" w:rsidRPr="00A753B7" w:rsidRDefault="00383CA0" w:rsidP="00E2155D">
      <w:pPr>
        <w:jc w:val="center"/>
        <w:rPr>
          <w:b/>
          <w:sz w:val="28"/>
          <w:szCs w:val="28"/>
        </w:rPr>
      </w:pPr>
      <w:r w:rsidRPr="00A753B7">
        <w:rPr>
          <w:b/>
          <w:sz w:val="28"/>
          <w:szCs w:val="28"/>
        </w:rPr>
        <w:t>PROGRAM PRAC</w:t>
      </w:r>
      <w:r w:rsidR="00791552" w:rsidRPr="00A753B7">
        <w:rPr>
          <w:b/>
          <w:sz w:val="28"/>
          <w:szCs w:val="28"/>
        </w:rPr>
        <w:t xml:space="preserve"> REMONTOWYCH I KONSERWATORSKICH</w:t>
      </w:r>
    </w:p>
    <w:p w:rsidR="00E2155D" w:rsidRPr="00F5327C" w:rsidRDefault="00791552" w:rsidP="00F5327C">
      <w:pPr>
        <w:jc w:val="center"/>
        <w:rPr>
          <w:b/>
          <w:sz w:val="28"/>
          <w:szCs w:val="28"/>
        </w:rPr>
      </w:pPr>
      <w:r w:rsidRPr="00A753B7">
        <w:rPr>
          <w:b/>
          <w:sz w:val="28"/>
          <w:szCs w:val="28"/>
        </w:rPr>
        <w:t xml:space="preserve">elewacji zewnętrznej oraz wnętrza kościoła p.w. </w:t>
      </w:r>
      <w:r w:rsidR="008B3658" w:rsidRPr="00A753B7">
        <w:rPr>
          <w:b/>
          <w:sz w:val="28"/>
          <w:szCs w:val="28"/>
        </w:rPr>
        <w:t>Św. Marcina w Chotowie</w:t>
      </w:r>
    </w:p>
    <w:p w:rsidR="00E2155D" w:rsidRDefault="00E2155D" w:rsidP="00E2155D">
      <w:pPr>
        <w:rPr>
          <w:sz w:val="40"/>
          <w:szCs w:val="40"/>
        </w:rPr>
      </w:pPr>
    </w:p>
    <w:p w:rsidR="00E2155D" w:rsidRDefault="00F5327C" w:rsidP="00E2155D">
      <w:pPr>
        <w:rPr>
          <w:sz w:val="40"/>
          <w:szCs w:val="40"/>
        </w:rPr>
      </w:pPr>
      <w:r>
        <w:rPr>
          <w:noProof/>
        </w:rPr>
        <w:drawing>
          <wp:inline distT="0" distB="0" distL="0" distR="0">
            <wp:extent cx="5760720" cy="3843041"/>
            <wp:effectExtent l="19050" t="0" r="0" b="0"/>
            <wp:docPr id="73" name="Obraz 73" descr="KoÅciÃ³Å w Chotowie 2019 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KoÅciÃ³Å w Chotowie 2019 r.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30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155D" w:rsidRDefault="00E2155D" w:rsidP="00E2155D">
      <w:pPr>
        <w:rPr>
          <w:sz w:val="40"/>
          <w:szCs w:val="40"/>
        </w:rPr>
      </w:pPr>
    </w:p>
    <w:p w:rsidR="00E2155D" w:rsidRDefault="00E2155D" w:rsidP="00E2155D">
      <w:pPr>
        <w:rPr>
          <w:sz w:val="40"/>
          <w:szCs w:val="40"/>
        </w:rPr>
      </w:pPr>
    </w:p>
    <w:p w:rsidR="00E2155D" w:rsidRDefault="00E2155D" w:rsidP="00E2155D">
      <w:pPr>
        <w:tabs>
          <w:tab w:val="left" w:pos="3975"/>
        </w:tabs>
        <w:rPr>
          <w:sz w:val="40"/>
          <w:szCs w:val="40"/>
        </w:rPr>
      </w:pPr>
    </w:p>
    <w:p w:rsidR="00E2155D" w:rsidRDefault="00E2155D" w:rsidP="00E2155D">
      <w:pPr>
        <w:tabs>
          <w:tab w:val="left" w:pos="54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E2155D" w:rsidRDefault="00E2155D" w:rsidP="00E2155D">
      <w:pPr>
        <w:tabs>
          <w:tab w:val="left" w:pos="540"/>
        </w:tabs>
        <w:rPr>
          <w:sz w:val="28"/>
          <w:szCs w:val="28"/>
        </w:rPr>
      </w:pPr>
    </w:p>
    <w:p w:rsidR="00E2155D" w:rsidRDefault="00E2155D" w:rsidP="00E2155D">
      <w:pPr>
        <w:tabs>
          <w:tab w:val="left" w:pos="540"/>
        </w:tabs>
        <w:rPr>
          <w:sz w:val="28"/>
          <w:szCs w:val="28"/>
        </w:rPr>
      </w:pPr>
    </w:p>
    <w:p w:rsidR="00A753B7" w:rsidRDefault="00A753B7" w:rsidP="00E2155D">
      <w:pPr>
        <w:tabs>
          <w:tab w:val="left" w:pos="540"/>
        </w:tabs>
        <w:rPr>
          <w:sz w:val="28"/>
          <w:szCs w:val="28"/>
        </w:rPr>
      </w:pPr>
    </w:p>
    <w:p w:rsidR="00F5327C" w:rsidRDefault="00F5327C" w:rsidP="00E2155D">
      <w:pPr>
        <w:tabs>
          <w:tab w:val="left" w:pos="540"/>
        </w:tabs>
        <w:rPr>
          <w:sz w:val="28"/>
          <w:szCs w:val="28"/>
        </w:rPr>
      </w:pPr>
    </w:p>
    <w:p w:rsidR="008B3658" w:rsidRDefault="008B3658" w:rsidP="00E2155D">
      <w:pPr>
        <w:tabs>
          <w:tab w:val="left" w:pos="540"/>
        </w:tabs>
        <w:rPr>
          <w:sz w:val="28"/>
          <w:szCs w:val="28"/>
        </w:rPr>
      </w:pPr>
    </w:p>
    <w:tbl>
      <w:tblPr>
        <w:tblStyle w:val="Tabela-Siatka"/>
        <w:tblW w:w="0" w:type="auto"/>
        <w:tblLook w:val="04A0"/>
      </w:tblPr>
      <w:tblGrid>
        <w:gridCol w:w="9212"/>
      </w:tblGrid>
      <w:tr w:rsidR="008B3658" w:rsidTr="008B3658">
        <w:tc>
          <w:tcPr>
            <w:tcW w:w="9212" w:type="dxa"/>
          </w:tcPr>
          <w:p w:rsidR="008B3658" w:rsidRPr="008B3658" w:rsidRDefault="008B3658" w:rsidP="00E2155D">
            <w:pPr>
              <w:tabs>
                <w:tab w:val="left" w:pos="540"/>
              </w:tabs>
              <w:rPr>
                <w:sz w:val="20"/>
                <w:szCs w:val="20"/>
              </w:rPr>
            </w:pPr>
            <w:r w:rsidRPr="008B3658">
              <w:rPr>
                <w:sz w:val="20"/>
                <w:szCs w:val="20"/>
              </w:rPr>
              <w:t>Nazwa</w:t>
            </w:r>
            <w:r>
              <w:rPr>
                <w:sz w:val="20"/>
                <w:szCs w:val="20"/>
              </w:rPr>
              <w:t xml:space="preserve"> obiektu:         kościół parafialny p.w. Św. Marcina w Chotowie</w:t>
            </w:r>
          </w:p>
        </w:tc>
      </w:tr>
      <w:tr w:rsidR="008B3658" w:rsidTr="008B3658">
        <w:tc>
          <w:tcPr>
            <w:tcW w:w="9212" w:type="dxa"/>
          </w:tcPr>
          <w:p w:rsidR="008B3658" w:rsidRPr="008B3658" w:rsidRDefault="008B3658" w:rsidP="00E2155D">
            <w:pPr>
              <w:tabs>
                <w:tab w:val="left" w:pos="540"/>
              </w:tabs>
              <w:rPr>
                <w:sz w:val="20"/>
                <w:szCs w:val="20"/>
              </w:rPr>
            </w:pPr>
            <w:r w:rsidRPr="008B3658">
              <w:rPr>
                <w:sz w:val="20"/>
                <w:szCs w:val="20"/>
              </w:rPr>
              <w:t xml:space="preserve">Adres obiektu: </w:t>
            </w:r>
            <w:r>
              <w:rPr>
                <w:sz w:val="20"/>
                <w:szCs w:val="20"/>
              </w:rPr>
              <w:t xml:space="preserve">          Chotów 82, 98 – 345 Mokrsko </w:t>
            </w:r>
          </w:p>
        </w:tc>
      </w:tr>
      <w:tr w:rsidR="008B3658" w:rsidTr="008B3658">
        <w:tc>
          <w:tcPr>
            <w:tcW w:w="9212" w:type="dxa"/>
          </w:tcPr>
          <w:p w:rsidR="008B3658" w:rsidRPr="008B3658" w:rsidRDefault="008B3658" w:rsidP="00E2155D">
            <w:pPr>
              <w:tabs>
                <w:tab w:val="left" w:pos="540"/>
              </w:tabs>
              <w:rPr>
                <w:sz w:val="20"/>
                <w:szCs w:val="20"/>
              </w:rPr>
            </w:pPr>
            <w:r w:rsidRPr="008B3658">
              <w:rPr>
                <w:sz w:val="20"/>
                <w:szCs w:val="20"/>
              </w:rPr>
              <w:t>Czas</w:t>
            </w:r>
            <w:r>
              <w:rPr>
                <w:sz w:val="20"/>
                <w:szCs w:val="20"/>
              </w:rPr>
              <w:t xml:space="preserve"> powstania:         1616 - 1624</w:t>
            </w:r>
          </w:p>
        </w:tc>
      </w:tr>
      <w:tr w:rsidR="008B3658" w:rsidTr="008B3658">
        <w:tc>
          <w:tcPr>
            <w:tcW w:w="9212" w:type="dxa"/>
          </w:tcPr>
          <w:p w:rsidR="008B3658" w:rsidRDefault="008B3658" w:rsidP="00E2155D">
            <w:pPr>
              <w:tabs>
                <w:tab w:val="left" w:pos="540"/>
              </w:tabs>
              <w:rPr>
                <w:sz w:val="20"/>
                <w:szCs w:val="20"/>
              </w:rPr>
            </w:pPr>
            <w:r w:rsidRPr="008B3658">
              <w:rPr>
                <w:sz w:val="20"/>
                <w:szCs w:val="20"/>
              </w:rPr>
              <w:t>W</w:t>
            </w:r>
            <w:r>
              <w:rPr>
                <w:sz w:val="20"/>
                <w:szCs w:val="20"/>
              </w:rPr>
              <w:t>łaściciel:                 Parafia Rzym. – Kat. P.w. Św. Marcina w Chotowie</w:t>
            </w:r>
          </w:p>
          <w:p w:rsidR="008B3658" w:rsidRPr="008B3658" w:rsidRDefault="008B3658" w:rsidP="00E2155D">
            <w:pPr>
              <w:tabs>
                <w:tab w:val="left" w:pos="540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                      Chotów 82, 98 – 345 Mokrsko</w:t>
            </w:r>
          </w:p>
        </w:tc>
      </w:tr>
      <w:tr w:rsidR="008B3658" w:rsidTr="008B3658">
        <w:tc>
          <w:tcPr>
            <w:tcW w:w="9212" w:type="dxa"/>
          </w:tcPr>
          <w:p w:rsidR="008B3658" w:rsidRPr="008B3658" w:rsidRDefault="008B3658" w:rsidP="00E2155D">
            <w:pPr>
              <w:tabs>
                <w:tab w:val="left" w:pos="540"/>
              </w:tabs>
              <w:rPr>
                <w:sz w:val="20"/>
                <w:szCs w:val="20"/>
              </w:rPr>
            </w:pPr>
            <w:proofErr w:type="spellStart"/>
            <w:r w:rsidRPr="008B3658">
              <w:rPr>
                <w:sz w:val="20"/>
                <w:szCs w:val="20"/>
              </w:rPr>
              <w:t>Nr</w:t>
            </w:r>
            <w:proofErr w:type="spellEnd"/>
            <w:r w:rsidRPr="008B3658">
              <w:rPr>
                <w:sz w:val="20"/>
                <w:szCs w:val="20"/>
              </w:rPr>
              <w:t>. Rej.</w:t>
            </w:r>
            <w:r w:rsidR="007056B8">
              <w:rPr>
                <w:sz w:val="20"/>
                <w:szCs w:val="20"/>
              </w:rPr>
              <w:t xml:space="preserve"> </w:t>
            </w:r>
            <w:proofErr w:type="spellStart"/>
            <w:r w:rsidR="007056B8">
              <w:rPr>
                <w:sz w:val="20"/>
                <w:szCs w:val="20"/>
              </w:rPr>
              <w:t>Zab</w:t>
            </w:r>
            <w:proofErr w:type="spellEnd"/>
            <w:r w:rsidR="007056B8">
              <w:rPr>
                <w:sz w:val="20"/>
                <w:szCs w:val="20"/>
              </w:rPr>
              <w:t>.:</w:t>
            </w:r>
            <w:r w:rsidR="00D55605">
              <w:rPr>
                <w:sz w:val="20"/>
                <w:szCs w:val="20"/>
              </w:rPr>
              <w:t xml:space="preserve">              934 z 30.12.1967</w:t>
            </w:r>
          </w:p>
        </w:tc>
      </w:tr>
      <w:tr w:rsidR="008B3658" w:rsidTr="008B3658">
        <w:tc>
          <w:tcPr>
            <w:tcW w:w="9212" w:type="dxa"/>
          </w:tcPr>
          <w:p w:rsidR="008B3658" w:rsidRDefault="007056B8" w:rsidP="00E2155D">
            <w:pPr>
              <w:tabs>
                <w:tab w:val="left" w:pos="540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</w:t>
            </w:r>
            <w:r w:rsidRPr="007056B8">
              <w:rPr>
                <w:sz w:val="20"/>
                <w:szCs w:val="20"/>
              </w:rPr>
              <w:t>pr</w:t>
            </w:r>
            <w:r>
              <w:rPr>
                <w:sz w:val="20"/>
                <w:szCs w:val="20"/>
              </w:rPr>
              <w:t>.: Konserwator Dzieł Sztuki</w:t>
            </w:r>
          </w:p>
          <w:p w:rsidR="007056B8" w:rsidRDefault="007056B8" w:rsidP="00E2155D">
            <w:pPr>
              <w:tabs>
                <w:tab w:val="left" w:pos="540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mgr Maria Góralczyk</w:t>
            </w:r>
          </w:p>
          <w:p w:rsidR="00E96975" w:rsidRPr="007056B8" w:rsidRDefault="00E96975" w:rsidP="00E2155D">
            <w:pPr>
              <w:tabs>
                <w:tab w:val="left" w:pos="540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Częstochowa,  lipiec 2019</w:t>
            </w:r>
          </w:p>
        </w:tc>
      </w:tr>
    </w:tbl>
    <w:p w:rsidR="008B3658" w:rsidRDefault="00976619" w:rsidP="00E2155D">
      <w:pPr>
        <w:tabs>
          <w:tab w:val="left" w:pos="54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            SPIS TREŚCI</w:t>
      </w:r>
      <w:r w:rsidR="00991DC7">
        <w:rPr>
          <w:sz w:val="28"/>
          <w:szCs w:val="28"/>
        </w:rPr>
        <w:t xml:space="preserve">                                            strony</w:t>
      </w:r>
    </w:p>
    <w:p w:rsidR="00976619" w:rsidRDefault="00976619" w:rsidP="00E2155D">
      <w:pPr>
        <w:tabs>
          <w:tab w:val="left" w:pos="540"/>
        </w:tabs>
        <w:rPr>
          <w:sz w:val="28"/>
          <w:szCs w:val="28"/>
        </w:rPr>
      </w:pPr>
    </w:p>
    <w:p w:rsidR="00976619" w:rsidRDefault="00976619" w:rsidP="00976619">
      <w:pPr>
        <w:pStyle w:val="Akapitzlist"/>
        <w:numPr>
          <w:ilvl w:val="0"/>
          <w:numId w:val="3"/>
        </w:numPr>
        <w:tabs>
          <w:tab w:val="left" w:pos="540"/>
        </w:tabs>
        <w:rPr>
          <w:sz w:val="28"/>
          <w:szCs w:val="28"/>
        </w:rPr>
      </w:pPr>
      <w:r>
        <w:rPr>
          <w:sz w:val="28"/>
          <w:szCs w:val="28"/>
        </w:rPr>
        <w:t>OPIS INWENTARYZACYJNY OBIEKTU</w:t>
      </w:r>
      <w:r w:rsidR="00991DC7">
        <w:rPr>
          <w:sz w:val="28"/>
          <w:szCs w:val="28"/>
        </w:rPr>
        <w:t xml:space="preserve">                                          3</w:t>
      </w:r>
    </w:p>
    <w:p w:rsidR="00097D31" w:rsidRDefault="00097D31" w:rsidP="00097D31">
      <w:pPr>
        <w:pStyle w:val="Akapitzlist"/>
        <w:tabs>
          <w:tab w:val="left" w:pos="540"/>
        </w:tabs>
        <w:rPr>
          <w:sz w:val="28"/>
          <w:szCs w:val="28"/>
        </w:rPr>
      </w:pPr>
    </w:p>
    <w:p w:rsidR="00976619" w:rsidRDefault="00976619" w:rsidP="00976619">
      <w:pPr>
        <w:pStyle w:val="Akapitzlist"/>
        <w:numPr>
          <w:ilvl w:val="0"/>
          <w:numId w:val="3"/>
        </w:numPr>
        <w:tabs>
          <w:tab w:val="left" w:pos="540"/>
        </w:tabs>
        <w:rPr>
          <w:sz w:val="28"/>
          <w:szCs w:val="28"/>
        </w:rPr>
      </w:pPr>
      <w:r>
        <w:rPr>
          <w:sz w:val="28"/>
          <w:szCs w:val="28"/>
        </w:rPr>
        <w:t>SPRAWOZDANIE Z PRAC ODKRYWKOWO-BADAWCZYCH</w:t>
      </w:r>
      <w:r w:rsidR="00FD2860">
        <w:rPr>
          <w:sz w:val="28"/>
          <w:szCs w:val="28"/>
        </w:rPr>
        <w:t xml:space="preserve">     7</w:t>
      </w:r>
    </w:p>
    <w:p w:rsidR="00976619" w:rsidRDefault="00976619" w:rsidP="00976619">
      <w:pPr>
        <w:pStyle w:val="Akapitzlist"/>
        <w:numPr>
          <w:ilvl w:val="1"/>
          <w:numId w:val="3"/>
        </w:numPr>
        <w:tabs>
          <w:tab w:val="left" w:pos="540"/>
        </w:tabs>
        <w:rPr>
          <w:sz w:val="28"/>
          <w:szCs w:val="28"/>
        </w:rPr>
      </w:pPr>
      <w:r>
        <w:rPr>
          <w:sz w:val="28"/>
          <w:szCs w:val="28"/>
        </w:rPr>
        <w:t>PRZEBIEG PRAC BADAWCZYCH</w:t>
      </w:r>
      <w:r w:rsidR="00FD2860">
        <w:rPr>
          <w:sz w:val="28"/>
          <w:szCs w:val="28"/>
        </w:rPr>
        <w:t xml:space="preserve">                                          7</w:t>
      </w:r>
    </w:p>
    <w:p w:rsidR="00976619" w:rsidRDefault="00976619" w:rsidP="00976619">
      <w:pPr>
        <w:pStyle w:val="Akapitzlist"/>
        <w:numPr>
          <w:ilvl w:val="1"/>
          <w:numId w:val="3"/>
        </w:numPr>
        <w:tabs>
          <w:tab w:val="left" w:pos="540"/>
        </w:tabs>
        <w:rPr>
          <w:sz w:val="28"/>
          <w:szCs w:val="28"/>
        </w:rPr>
      </w:pPr>
      <w:r>
        <w:rPr>
          <w:sz w:val="28"/>
          <w:szCs w:val="28"/>
        </w:rPr>
        <w:t>HISTORIA OBIEKTU</w:t>
      </w:r>
      <w:r w:rsidR="00FD2860">
        <w:rPr>
          <w:sz w:val="28"/>
          <w:szCs w:val="28"/>
        </w:rPr>
        <w:t xml:space="preserve">                                                                 7</w:t>
      </w:r>
    </w:p>
    <w:p w:rsidR="00976619" w:rsidRDefault="00976619" w:rsidP="00976619">
      <w:pPr>
        <w:pStyle w:val="Akapitzlist"/>
        <w:numPr>
          <w:ilvl w:val="1"/>
          <w:numId w:val="3"/>
        </w:numPr>
        <w:tabs>
          <w:tab w:val="left" w:pos="540"/>
        </w:tabs>
        <w:rPr>
          <w:sz w:val="28"/>
          <w:szCs w:val="28"/>
        </w:rPr>
      </w:pPr>
      <w:r>
        <w:rPr>
          <w:sz w:val="28"/>
          <w:szCs w:val="28"/>
        </w:rPr>
        <w:t>OPIS WYKONANYCH BADAŃ</w:t>
      </w:r>
      <w:r w:rsidR="00FD2860">
        <w:rPr>
          <w:sz w:val="28"/>
          <w:szCs w:val="28"/>
        </w:rPr>
        <w:t xml:space="preserve">                                               10</w:t>
      </w:r>
    </w:p>
    <w:p w:rsidR="00097D31" w:rsidRDefault="00097D31" w:rsidP="00097D31">
      <w:pPr>
        <w:pStyle w:val="Akapitzlist"/>
        <w:tabs>
          <w:tab w:val="left" w:pos="540"/>
        </w:tabs>
        <w:ind w:left="1440"/>
        <w:rPr>
          <w:sz w:val="28"/>
          <w:szCs w:val="28"/>
        </w:rPr>
      </w:pPr>
    </w:p>
    <w:p w:rsidR="00976619" w:rsidRDefault="00976619" w:rsidP="00976619">
      <w:pPr>
        <w:pStyle w:val="Akapitzlist"/>
        <w:numPr>
          <w:ilvl w:val="0"/>
          <w:numId w:val="3"/>
        </w:numPr>
        <w:tabs>
          <w:tab w:val="left" w:pos="540"/>
        </w:tabs>
        <w:rPr>
          <w:sz w:val="28"/>
          <w:szCs w:val="28"/>
        </w:rPr>
      </w:pPr>
      <w:r>
        <w:rPr>
          <w:sz w:val="28"/>
          <w:szCs w:val="28"/>
        </w:rPr>
        <w:t>PODSUMOWANIE PRAC BADAWCZYCH</w:t>
      </w:r>
      <w:r w:rsidR="00FD2860">
        <w:rPr>
          <w:sz w:val="28"/>
          <w:szCs w:val="28"/>
        </w:rPr>
        <w:t xml:space="preserve">                                      46</w:t>
      </w:r>
    </w:p>
    <w:p w:rsidR="00097D31" w:rsidRDefault="00097D31" w:rsidP="00097D31">
      <w:pPr>
        <w:pStyle w:val="Akapitzlist"/>
        <w:tabs>
          <w:tab w:val="left" w:pos="540"/>
        </w:tabs>
        <w:rPr>
          <w:sz w:val="28"/>
          <w:szCs w:val="28"/>
        </w:rPr>
      </w:pPr>
    </w:p>
    <w:p w:rsidR="00976619" w:rsidRDefault="00976619" w:rsidP="00976619">
      <w:pPr>
        <w:pStyle w:val="Akapitzlist"/>
        <w:numPr>
          <w:ilvl w:val="0"/>
          <w:numId w:val="3"/>
        </w:numPr>
        <w:tabs>
          <w:tab w:val="left" w:pos="540"/>
        </w:tabs>
        <w:rPr>
          <w:sz w:val="28"/>
          <w:szCs w:val="28"/>
        </w:rPr>
      </w:pPr>
      <w:r>
        <w:rPr>
          <w:sz w:val="28"/>
          <w:szCs w:val="28"/>
        </w:rPr>
        <w:t>STAN ZACHOWANIA</w:t>
      </w:r>
      <w:r w:rsidR="00FD2860">
        <w:rPr>
          <w:sz w:val="28"/>
          <w:szCs w:val="28"/>
        </w:rPr>
        <w:t xml:space="preserve">                                                                         53</w:t>
      </w:r>
    </w:p>
    <w:p w:rsidR="00097D31" w:rsidRPr="00097D31" w:rsidRDefault="00097D31" w:rsidP="00097D31">
      <w:pPr>
        <w:pStyle w:val="Akapitzlist"/>
        <w:rPr>
          <w:sz w:val="28"/>
          <w:szCs w:val="28"/>
        </w:rPr>
      </w:pPr>
    </w:p>
    <w:p w:rsidR="00097D31" w:rsidRDefault="00097D31" w:rsidP="00097D31">
      <w:pPr>
        <w:pStyle w:val="Akapitzlist"/>
        <w:tabs>
          <w:tab w:val="left" w:pos="540"/>
        </w:tabs>
        <w:rPr>
          <w:sz w:val="28"/>
          <w:szCs w:val="28"/>
        </w:rPr>
      </w:pPr>
    </w:p>
    <w:p w:rsidR="00976619" w:rsidRDefault="00976619" w:rsidP="00976619">
      <w:pPr>
        <w:pStyle w:val="Akapitzlist"/>
        <w:numPr>
          <w:ilvl w:val="0"/>
          <w:numId w:val="3"/>
        </w:numPr>
        <w:tabs>
          <w:tab w:val="left" w:pos="540"/>
        </w:tabs>
        <w:rPr>
          <w:sz w:val="28"/>
          <w:szCs w:val="28"/>
        </w:rPr>
      </w:pPr>
      <w:r>
        <w:rPr>
          <w:sz w:val="28"/>
          <w:szCs w:val="28"/>
        </w:rPr>
        <w:t>WNIOSKI I ZAŁOŻENIA KONSERWATORSKIE</w:t>
      </w:r>
      <w:r w:rsidR="00FD2860">
        <w:rPr>
          <w:sz w:val="28"/>
          <w:szCs w:val="28"/>
        </w:rPr>
        <w:t xml:space="preserve">                            56</w:t>
      </w:r>
    </w:p>
    <w:p w:rsidR="00097D31" w:rsidRDefault="00097D31" w:rsidP="00097D31">
      <w:pPr>
        <w:pStyle w:val="Akapitzlist"/>
        <w:tabs>
          <w:tab w:val="left" w:pos="540"/>
        </w:tabs>
        <w:rPr>
          <w:sz w:val="28"/>
          <w:szCs w:val="28"/>
        </w:rPr>
      </w:pPr>
    </w:p>
    <w:p w:rsidR="00976619" w:rsidRDefault="00976619" w:rsidP="00976619">
      <w:pPr>
        <w:pStyle w:val="Akapitzlist"/>
        <w:numPr>
          <w:ilvl w:val="0"/>
          <w:numId w:val="3"/>
        </w:numPr>
        <w:tabs>
          <w:tab w:val="left" w:pos="540"/>
        </w:tabs>
        <w:rPr>
          <w:sz w:val="28"/>
          <w:szCs w:val="28"/>
        </w:rPr>
      </w:pPr>
      <w:r>
        <w:rPr>
          <w:sz w:val="28"/>
          <w:szCs w:val="28"/>
        </w:rPr>
        <w:t>PROPONOWANE POSTĘPOWANIE KONSERWATORSKIE</w:t>
      </w:r>
      <w:r w:rsidR="00FD2860">
        <w:rPr>
          <w:sz w:val="28"/>
          <w:szCs w:val="28"/>
        </w:rPr>
        <w:t xml:space="preserve">         60</w:t>
      </w:r>
    </w:p>
    <w:p w:rsidR="00097D31" w:rsidRPr="00097D31" w:rsidRDefault="00097D31" w:rsidP="00097D31">
      <w:pPr>
        <w:pStyle w:val="Akapitzlist"/>
        <w:rPr>
          <w:sz w:val="28"/>
          <w:szCs w:val="28"/>
        </w:rPr>
      </w:pPr>
    </w:p>
    <w:p w:rsidR="00097D31" w:rsidRDefault="00097D31" w:rsidP="00097D31">
      <w:pPr>
        <w:pStyle w:val="Akapitzlist"/>
        <w:tabs>
          <w:tab w:val="left" w:pos="540"/>
        </w:tabs>
        <w:rPr>
          <w:sz w:val="28"/>
          <w:szCs w:val="28"/>
        </w:rPr>
      </w:pPr>
    </w:p>
    <w:p w:rsidR="00976619" w:rsidRDefault="00976619" w:rsidP="00976619">
      <w:pPr>
        <w:pStyle w:val="Akapitzlist"/>
        <w:numPr>
          <w:ilvl w:val="0"/>
          <w:numId w:val="3"/>
        </w:numPr>
        <w:tabs>
          <w:tab w:val="left" w:pos="540"/>
        </w:tabs>
        <w:rPr>
          <w:sz w:val="28"/>
          <w:szCs w:val="28"/>
        </w:rPr>
      </w:pPr>
      <w:r>
        <w:rPr>
          <w:sz w:val="28"/>
          <w:szCs w:val="28"/>
        </w:rPr>
        <w:t xml:space="preserve">DOKUMENTACJA FOTOGRAFICZNA  do </w:t>
      </w:r>
      <w:r w:rsidR="00FD2860">
        <w:rPr>
          <w:sz w:val="28"/>
          <w:szCs w:val="28"/>
        </w:rPr>
        <w:t xml:space="preserve">przebiegu prac badawczych i </w:t>
      </w:r>
      <w:r>
        <w:rPr>
          <w:sz w:val="28"/>
          <w:szCs w:val="28"/>
        </w:rPr>
        <w:t>stanu zachowania</w:t>
      </w:r>
      <w:r w:rsidR="00FD2860">
        <w:rPr>
          <w:sz w:val="28"/>
          <w:szCs w:val="28"/>
        </w:rPr>
        <w:t xml:space="preserve"> </w:t>
      </w:r>
    </w:p>
    <w:p w:rsidR="00976619" w:rsidRDefault="00976619" w:rsidP="00976619">
      <w:pPr>
        <w:tabs>
          <w:tab w:val="left" w:pos="540"/>
        </w:tabs>
        <w:rPr>
          <w:sz w:val="28"/>
          <w:szCs w:val="28"/>
        </w:rPr>
      </w:pPr>
    </w:p>
    <w:p w:rsidR="00976619" w:rsidRDefault="00976619" w:rsidP="00976619">
      <w:pPr>
        <w:tabs>
          <w:tab w:val="left" w:pos="540"/>
        </w:tabs>
        <w:rPr>
          <w:sz w:val="28"/>
          <w:szCs w:val="28"/>
        </w:rPr>
      </w:pPr>
    </w:p>
    <w:p w:rsidR="00976619" w:rsidRDefault="00976619" w:rsidP="00976619">
      <w:pPr>
        <w:tabs>
          <w:tab w:val="left" w:pos="540"/>
        </w:tabs>
        <w:rPr>
          <w:sz w:val="28"/>
          <w:szCs w:val="28"/>
        </w:rPr>
      </w:pPr>
    </w:p>
    <w:p w:rsidR="00976619" w:rsidRDefault="00976619" w:rsidP="00976619">
      <w:pPr>
        <w:tabs>
          <w:tab w:val="left" w:pos="540"/>
        </w:tabs>
        <w:rPr>
          <w:sz w:val="28"/>
          <w:szCs w:val="28"/>
        </w:rPr>
      </w:pPr>
    </w:p>
    <w:p w:rsidR="00976619" w:rsidRDefault="00976619" w:rsidP="00976619">
      <w:pPr>
        <w:tabs>
          <w:tab w:val="left" w:pos="540"/>
        </w:tabs>
        <w:rPr>
          <w:sz w:val="28"/>
          <w:szCs w:val="28"/>
        </w:rPr>
      </w:pPr>
    </w:p>
    <w:p w:rsidR="00976619" w:rsidRDefault="00976619" w:rsidP="00976619">
      <w:pPr>
        <w:tabs>
          <w:tab w:val="left" w:pos="540"/>
        </w:tabs>
        <w:rPr>
          <w:sz w:val="28"/>
          <w:szCs w:val="28"/>
        </w:rPr>
      </w:pPr>
    </w:p>
    <w:p w:rsidR="00976619" w:rsidRDefault="00976619" w:rsidP="00976619">
      <w:pPr>
        <w:tabs>
          <w:tab w:val="left" w:pos="540"/>
        </w:tabs>
        <w:rPr>
          <w:sz w:val="28"/>
          <w:szCs w:val="28"/>
        </w:rPr>
      </w:pPr>
    </w:p>
    <w:p w:rsidR="00976619" w:rsidRDefault="00976619" w:rsidP="00976619">
      <w:pPr>
        <w:tabs>
          <w:tab w:val="left" w:pos="540"/>
        </w:tabs>
        <w:rPr>
          <w:sz w:val="28"/>
          <w:szCs w:val="28"/>
        </w:rPr>
      </w:pPr>
    </w:p>
    <w:p w:rsidR="00097D31" w:rsidRDefault="00097D31" w:rsidP="00976619">
      <w:pPr>
        <w:tabs>
          <w:tab w:val="left" w:pos="540"/>
        </w:tabs>
        <w:rPr>
          <w:sz w:val="28"/>
          <w:szCs w:val="28"/>
        </w:rPr>
      </w:pPr>
    </w:p>
    <w:p w:rsidR="00097D31" w:rsidRDefault="00097D31" w:rsidP="00976619">
      <w:pPr>
        <w:tabs>
          <w:tab w:val="left" w:pos="540"/>
        </w:tabs>
        <w:rPr>
          <w:sz w:val="28"/>
          <w:szCs w:val="28"/>
        </w:rPr>
      </w:pPr>
    </w:p>
    <w:p w:rsidR="00097D31" w:rsidRDefault="00097D31" w:rsidP="00976619">
      <w:pPr>
        <w:tabs>
          <w:tab w:val="left" w:pos="540"/>
        </w:tabs>
        <w:rPr>
          <w:sz w:val="28"/>
          <w:szCs w:val="28"/>
        </w:rPr>
      </w:pPr>
    </w:p>
    <w:p w:rsidR="00097D31" w:rsidRDefault="00097D31" w:rsidP="00976619">
      <w:pPr>
        <w:tabs>
          <w:tab w:val="left" w:pos="540"/>
        </w:tabs>
        <w:rPr>
          <w:sz w:val="28"/>
          <w:szCs w:val="28"/>
        </w:rPr>
      </w:pPr>
    </w:p>
    <w:p w:rsidR="00097D31" w:rsidRDefault="00097D31" w:rsidP="00976619">
      <w:pPr>
        <w:tabs>
          <w:tab w:val="left" w:pos="540"/>
        </w:tabs>
        <w:rPr>
          <w:sz w:val="28"/>
          <w:szCs w:val="28"/>
        </w:rPr>
      </w:pPr>
    </w:p>
    <w:p w:rsidR="00097D31" w:rsidRDefault="00097D31" w:rsidP="00976619">
      <w:pPr>
        <w:tabs>
          <w:tab w:val="left" w:pos="540"/>
        </w:tabs>
        <w:rPr>
          <w:sz w:val="28"/>
          <w:szCs w:val="28"/>
        </w:rPr>
      </w:pPr>
    </w:p>
    <w:p w:rsidR="00097D31" w:rsidRDefault="00097D31" w:rsidP="00976619">
      <w:pPr>
        <w:tabs>
          <w:tab w:val="left" w:pos="540"/>
        </w:tabs>
        <w:rPr>
          <w:sz w:val="28"/>
          <w:szCs w:val="28"/>
        </w:rPr>
      </w:pPr>
    </w:p>
    <w:p w:rsidR="00097D31" w:rsidRDefault="00097D31" w:rsidP="00976619">
      <w:pPr>
        <w:tabs>
          <w:tab w:val="left" w:pos="540"/>
        </w:tabs>
        <w:rPr>
          <w:sz w:val="28"/>
          <w:szCs w:val="28"/>
        </w:rPr>
      </w:pPr>
    </w:p>
    <w:p w:rsidR="00097D31" w:rsidRDefault="00097D31" w:rsidP="00976619">
      <w:pPr>
        <w:tabs>
          <w:tab w:val="left" w:pos="540"/>
        </w:tabs>
        <w:rPr>
          <w:sz w:val="28"/>
          <w:szCs w:val="28"/>
        </w:rPr>
      </w:pPr>
    </w:p>
    <w:p w:rsidR="00097D31" w:rsidRDefault="00097D31" w:rsidP="00976619">
      <w:pPr>
        <w:tabs>
          <w:tab w:val="left" w:pos="540"/>
        </w:tabs>
        <w:rPr>
          <w:sz w:val="28"/>
          <w:szCs w:val="28"/>
        </w:rPr>
      </w:pPr>
    </w:p>
    <w:p w:rsidR="00097D31" w:rsidRDefault="00097D31" w:rsidP="00976619">
      <w:pPr>
        <w:tabs>
          <w:tab w:val="left" w:pos="540"/>
        </w:tabs>
        <w:rPr>
          <w:sz w:val="28"/>
          <w:szCs w:val="28"/>
        </w:rPr>
      </w:pPr>
    </w:p>
    <w:p w:rsidR="00976619" w:rsidRDefault="00976619" w:rsidP="00976619">
      <w:pPr>
        <w:tabs>
          <w:tab w:val="left" w:pos="540"/>
        </w:tabs>
        <w:rPr>
          <w:sz w:val="28"/>
          <w:szCs w:val="28"/>
        </w:rPr>
      </w:pPr>
      <w:r>
        <w:rPr>
          <w:sz w:val="28"/>
          <w:szCs w:val="28"/>
        </w:rPr>
        <w:t xml:space="preserve">  Opracowanie zrealizowane w oparciu o zamówienie: Parafia Rzym.-Kat. p.w. </w:t>
      </w:r>
    </w:p>
    <w:p w:rsidR="00976619" w:rsidRPr="00976619" w:rsidRDefault="00976619" w:rsidP="00976619">
      <w:pPr>
        <w:tabs>
          <w:tab w:val="left" w:pos="540"/>
        </w:tabs>
        <w:rPr>
          <w:sz w:val="28"/>
          <w:szCs w:val="28"/>
        </w:rPr>
      </w:pPr>
      <w:r>
        <w:rPr>
          <w:sz w:val="28"/>
          <w:szCs w:val="28"/>
        </w:rPr>
        <w:t xml:space="preserve">  Św. Marcina w Chotowie, adres: Chotów 82, 98 – 345 Mokrsko</w:t>
      </w:r>
    </w:p>
    <w:p w:rsidR="00976619" w:rsidRDefault="00976619" w:rsidP="00E2155D">
      <w:pPr>
        <w:tabs>
          <w:tab w:val="left" w:pos="540"/>
        </w:tabs>
        <w:rPr>
          <w:sz w:val="28"/>
          <w:szCs w:val="28"/>
        </w:rPr>
      </w:pPr>
    </w:p>
    <w:p w:rsidR="00976619" w:rsidRDefault="00976619" w:rsidP="00E2155D">
      <w:pPr>
        <w:tabs>
          <w:tab w:val="left" w:pos="540"/>
        </w:tabs>
        <w:rPr>
          <w:sz w:val="28"/>
          <w:szCs w:val="28"/>
        </w:rPr>
      </w:pPr>
    </w:p>
    <w:p w:rsidR="00976619" w:rsidRDefault="00097D31" w:rsidP="00097D31">
      <w:pPr>
        <w:pStyle w:val="Akapitzlist"/>
        <w:numPr>
          <w:ilvl w:val="0"/>
          <w:numId w:val="4"/>
        </w:numPr>
        <w:tabs>
          <w:tab w:val="left" w:pos="540"/>
        </w:tabs>
        <w:rPr>
          <w:sz w:val="28"/>
          <w:szCs w:val="28"/>
        </w:rPr>
      </w:pPr>
      <w:r>
        <w:rPr>
          <w:sz w:val="28"/>
          <w:szCs w:val="28"/>
        </w:rPr>
        <w:t>OPIS INWENTARYZACYJNY OBIEKTU</w:t>
      </w:r>
    </w:p>
    <w:p w:rsidR="004178EF" w:rsidRDefault="004178EF" w:rsidP="004178EF">
      <w:pPr>
        <w:pStyle w:val="Akapitzlist"/>
        <w:tabs>
          <w:tab w:val="left" w:pos="540"/>
        </w:tabs>
        <w:rPr>
          <w:sz w:val="28"/>
          <w:szCs w:val="28"/>
        </w:rPr>
      </w:pPr>
    </w:p>
    <w:p w:rsidR="00315073" w:rsidRDefault="004178EF" w:rsidP="00315073">
      <w:pPr>
        <w:pStyle w:val="NormalnyWeb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Kościół parafialny p.w. Św. Marcina w Chotowie </w:t>
      </w:r>
      <w:r w:rsidR="00AA5074">
        <w:rPr>
          <w:sz w:val="28"/>
          <w:szCs w:val="28"/>
        </w:rPr>
        <w:t>leży na terenie gminy M</w:t>
      </w:r>
      <w:r w:rsidR="00F00F8E">
        <w:rPr>
          <w:sz w:val="28"/>
          <w:szCs w:val="28"/>
        </w:rPr>
        <w:t xml:space="preserve">okrsko, w powiecie wieluńskim, w województwie łódzkim. Należy do zespołu świątyń dekorowanych ornamentalną </w:t>
      </w:r>
      <w:proofErr w:type="spellStart"/>
      <w:r w:rsidR="00F00F8E">
        <w:rPr>
          <w:sz w:val="28"/>
          <w:szCs w:val="28"/>
        </w:rPr>
        <w:t>stiukaturą</w:t>
      </w:r>
      <w:proofErr w:type="spellEnd"/>
      <w:r w:rsidR="00F00F8E">
        <w:rPr>
          <w:sz w:val="28"/>
          <w:szCs w:val="28"/>
        </w:rPr>
        <w:t xml:space="preserve"> sklepienną charakterystyczną dla wielkopolskich późnorenesansowych dekoracji powstałych w 1 – </w:t>
      </w:r>
      <w:proofErr w:type="spellStart"/>
      <w:r w:rsidR="00F00F8E">
        <w:rPr>
          <w:sz w:val="28"/>
          <w:szCs w:val="28"/>
        </w:rPr>
        <w:t>szej</w:t>
      </w:r>
      <w:proofErr w:type="spellEnd"/>
      <w:r w:rsidR="00F00F8E">
        <w:rPr>
          <w:sz w:val="28"/>
          <w:szCs w:val="28"/>
        </w:rPr>
        <w:t xml:space="preserve"> tercji XVII wieku, w geograficznym regionie Niżu Polskiego. </w:t>
      </w:r>
      <w:r w:rsidR="00315073">
        <w:rPr>
          <w:sz w:val="28"/>
          <w:szCs w:val="28"/>
        </w:rPr>
        <w:t xml:space="preserve">Wzniesiony został w latach 1616 – 1624 staraniem proboszcza ks. Grzegorza </w:t>
      </w:r>
      <w:proofErr w:type="spellStart"/>
      <w:r w:rsidR="00315073">
        <w:rPr>
          <w:sz w:val="28"/>
          <w:szCs w:val="28"/>
        </w:rPr>
        <w:t>Manickiego</w:t>
      </w:r>
      <w:proofErr w:type="spellEnd"/>
      <w:r w:rsidR="00315073">
        <w:rPr>
          <w:sz w:val="28"/>
          <w:szCs w:val="28"/>
        </w:rPr>
        <w:t>. Konsekracji kościoła dokonał 13 kwietnia 1625 r. biskup Adam Goski (Górski).</w:t>
      </w:r>
      <w:r w:rsidR="00315073" w:rsidRPr="00315073">
        <w:rPr>
          <w:rFonts w:ascii="Arial" w:hAnsi="Arial" w:cs="Arial"/>
          <w:color w:val="000000"/>
          <w:sz w:val="19"/>
          <w:szCs w:val="19"/>
        </w:rPr>
        <w:t xml:space="preserve"> </w:t>
      </w:r>
      <w:r w:rsidR="00315073" w:rsidRPr="00315073">
        <w:rPr>
          <w:color w:val="000000"/>
          <w:sz w:val="28"/>
          <w:szCs w:val="28"/>
        </w:rPr>
        <w:t xml:space="preserve">Parafia św. Idziego Opata istniała już na początku XIV wieku. Według Liber </w:t>
      </w:r>
      <w:proofErr w:type="spellStart"/>
      <w:r w:rsidR="00315073" w:rsidRPr="00315073">
        <w:rPr>
          <w:color w:val="000000"/>
          <w:sz w:val="28"/>
          <w:szCs w:val="28"/>
        </w:rPr>
        <w:t>Beneficiorum</w:t>
      </w:r>
      <w:proofErr w:type="spellEnd"/>
      <w:r w:rsidR="00315073" w:rsidRPr="00315073">
        <w:rPr>
          <w:color w:val="000000"/>
          <w:sz w:val="28"/>
          <w:szCs w:val="28"/>
        </w:rPr>
        <w:t xml:space="preserve"> Jana Łaskiego z 1521 r. był tu drewniany kościół, a do parafii należały wsie Chotów, Kurów, Słupsko i Turów. Pierwotna świątynia spłonęła jednak w pożarz</w:t>
      </w:r>
      <w:r w:rsidR="00315073">
        <w:rPr>
          <w:color w:val="000000"/>
          <w:sz w:val="28"/>
          <w:szCs w:val="28"/>
        </w:rPr>
        <w:t>e.</w:t>
      </w:r>
    </w:p>
    <w:p w:rsidR="00664C3F" w:rsidRDefault="00315073" w:rsidP="009F35CE">
      <w:pPr>
        <w:pStyle w:val="NormalnyWeb"/>
        <w:shd w:val="clear" w:color="auto" w:fill="FFFFFF"/>
        <w:spacing w:before="96" w:beforeAutospacing="0" w:after="96" w:afterAutospacing="0"/>
        <w:rPr>
          <w:color w:val="000000" w:themeColor="text1"/>
          <w:sz w:val="28"/>
          <w:szCs w:val="28"/>
        </w:rPr>
      </w:pPr>
      <w:r>
        <w:rPr>
          <w:color w:val="000000"/>
          <w:sz w:val="28"/>
          <w:szCs w:val="28"/>
        </w:rPr>
        <w:t>Kościół w Chotowie to świątynia murowana</w:t>
      </w:r>
      <w:r w:rsidR="003F5599">
        <w:rPr>
          <w:color w:val="000000"/>
          <w:sz w:val="28"/>
          <w:szCs w:val="28"/>
        </w:rPr>
        <w:t xml:space="preserve"> z kamienia i cegły</w:t>
      </w:r>
      <w:r w:rsidR="00CF503B">
        <w:rPr>
          <w:color w:val="000000"/>
          <w:sz w:val="28"/>
          <w:szCs w:val="28"/>
        </w:rPr>
        <w:t xml:space="preserve"> na planie prostokąta zamknięta</w:t>
      </w:r>
      <w:r w:rsidR="000C1458">
        <w:rPr>
          <w:color w:val="000000"/>
          <w:sz w:val="28"/>
          <w:szCs w:val="28"/>
        </w:rPr>
        <w:t xml:space="preserve"> wielobocznym prezbiterium od strony wschodniej, od strony zachodniej </w:t>
      </w:r>
      <w:r w:rsidR="009F35CE">
        <w:rPr>
          <w:color w:val="000000"/>
          <w:sz w:val="28"/>
          <w:szCs w:val="28"/>
        </w:rPr>
        <w:t xml:space="preserve">trójkondygnacyjną, </w:t>
      </w:r>
      <w:r w:rsidR="000C1458">
        <w:rPr>
          <w:color w:val="000000"/>
          <w:sz w:val="28"/>
          <w:szCs w:val="28"/>
        </w:rPr>
        <w:t>kwadratową wieżą dobudowaną w 1660 r.</w:t>
      </w:r>
      <w:r w:rsidR="00DC3893">
        <w:rPr>
          <w:color w:val="000000"/>
          <w:sz w:val="28"/>
          <w:szCs w:val="28"/>
        </w:rPr>
        <w:t xml:space="preserve"> </w:t>
      </w:r>
      <w:r w:rsidR="000C1458">
        <w:rPr>
          <w:color w:val="000000"/>
          <w:sz w:val="28"/>
          <w:szCs w:val="28"/>
        </w:rPr>
        <w:t>zwieńczoną barokowym hełmem z latarnią</w:t>
      </w:r>
      <w:r w:rsidR="00207DA4">
        <w:rPr>
          <w:color w:val="000000"/>
          <w:sz w:val="28"/>
          <w:szCs w:val="28"/>
        </w:rPr>
        <w:t xml:space="preserve"> wykonanym z blachy ocynkowanej, z kryciem w tzw. łuskę.</w:t>
      </w:r>
      <w:r w:rsidR="009F35CE" w:rsidRPr="009F35CE">
        <w:rPr>
          <w:rFonts w:ascii="Tahoma" w:hAnsi="Tahoma" w:cs="Tahoma"/>
          <w:color w:val="000000"/>
          <w:sz w:val="20"/>
          <w:szCs w:val="20"/>
        </w:rPr>
        <w:t xml:space="preserve"> </w:t>
      </w:r>
      <w:r w:rsidR="009F35CE" w:rsidRPr="00CF503B">
        <w:rPr>
          <w:color w:val="000000"/>
          <w:sz w:val="28"/>
          <w:szCs w:val="28"/>
        </w:rPr>
        <w:t>Wieża posiada okna o ostrych łukach . W najniższej jej  kondygnacji znajduje się kruchta. W narożach ściany nawy głównej znajdują się podwójne przypory. Pomiędzy przyporami mieszczą się półkoliste okna, które niegdyś były okrągłe.</w:t>
      </w:r>
      <w:r w:rsidR="00CF503B" w:rsidRPr="00CF503B">
        <w:rPr>
          <w:color w:val="838383"/>
          <w:sz w:val="28"/>
          <w:szCs w:val="28"/>
        </w:rPr>
        <w:t xml:space="preserve"> </w:t>
      </w:r>
      <w:r w:rsidR="00CF503B" w:rsidRPr="00CF503B">
        <w:rPr>
          <w:color w:val="000000" w:themeColor="text1"/>
          <w:sz w:val="28"/>
          <w:szCs w:val="28"/>
        </w:rPr>
        <w:t>Powiększono je do wspomnianego kształtu na przełomie XIX i XX w.</w:t>
      </w:r>
      <w:r w:rsidR="00CF503B" w:rsidRPr="00CF503B">
        <w:rPr>
          <w:rFonts w:ascii="body-font" w:hAnsi="body-font"/>
          <w:color w:val="000000" w:themeColor="text1"/>
          <w:sz w:val="20"/>
          <w:szCs w:val="20"/>
        </w:rPr>
        <w:t xml:space="preserve"> </w:t>
      </w:r>
      <w:r w:rsidR="009F35CE" w:rsidRPr="00CF503B">
        <w:rPr>
          <w:rFonts w:ascii="Tahoma" w:hAnsi="Tahoma" w:cs="Tahoma"/>
          <w:color w:val="000000" w:themeColor="text1"/>
          <w:sz w:val="20"/>
          <w:szCs w:val="20"/>
        </w:rPr>
        <w:t xml:space="preserve"> </w:t>
      </w:r>
      <w:r w:rsidR="00CF503B">
        <w:rPr>
          <w:color w:val="000000"/>
          <w:sz w:val="28"/>
          <w:szCs w:val="28"/>
        </w:rPr>
        <w:t>Po obu stronach nawy znajdują się płytkie, prostokątne ryzality, którym od wewnątrz odpowiadają wnęki półkoliście sklepione. Od strony północy znajduje się zakrystia dobudowana w końcu XVIII w.</w:t>
      </w:r>
      <w:r w:rsidR="00664C3F">
        <w:rPr>
          <w:color w:val="000000"/>
          <w:sz w:val="28"/>
          <w:szCs w:val="28"/>
        </w:rPr>
        <w:t xml:space="preserve"> zakończona pulpitowym dachem.</w:t>
      </w:r>
      <w:r w:rsidR="00664C3F" w:rsidRPr="00664C3F">
        <w:rPr>
          <w:rFonts w:ascii="Arial" w:hAnsi="Arial" w:cs="Arial"/>
          <w:color w:val="222222"/>
          <w:sz w:val="21"/>
          <w:szCs w:val="21"/>
        </w:rPr>
        <w:t xml:space="preserve"> </w:t>
      </w:r>
      <w:r w:rsidR="00664C3F" w:rsidRPr="00664C3F">
        <w:rPr>
          <w:color w:val="000000" w:themeColor="text1"/>
          <w:sz w:val="28"/>
          <w:szCs w:val="28"/>
        </w:rPr>
        <w:t>K</w:t>
      </w:r>
      <w:r w:rsidR="00664C3F">
        <w:rPr>
          <w:color w:val="000000" w:themeColor="text1"/>
          <w:sz w:val="28"/>
          <w:szCs w:val="28"/>
        </w:rPr>
        <w:t>ościół k</w:t>
      </w:r>
      <w:r w:rsidR="00664C3F" w:rsidRPr="00664C3F">
        <w:rPr>
          <w:color w:val="000000" w:themeColor="text1"/>
          <w:sz w:val="28"/>
          <w:szCs w:val="28"/>
        </w:rPr>
        <w:t>ryty jest dachem dwuspadowym, który nad prezbiterium przechodzi w trzypasmowy. Początkowo świątynia posiadała dach wykonany z</w:t>
      </w:r>
      <w:r w:rsidR="00664C3F">
        <w:rPr>
          <w:color w:val="000000" w:themeColor="text1"/>
          <w:sz w:val="28"/>
          <w:szCs w:val="28"/>
        </w:rPr>
        <w:t xml:space="preserve"> gontu</w:t>
      </w:r>
      <w:r w:rsidR="00664C3F" w:rsidRPr="00664C3F">
        <w:rPr>
          <w:color w:val="000000" w:themeColor="text1"/>
          <w:sz w:val="28"/>
          <w:szCs w:val="28"/>
        </w:rPr>
        <w:t>, lecz w 1900 r. na jego miejsce założono blachę</w:t>
      </w:r>
      <w:r w:rsidR="00664C3F">
        <w:rPr>
          <w:color w:val="000000" w:themeColor="text1"/>
          <w:sz w:val="28"/>
          <w:szCs w:val="28"/>
        </w:rPr>
        <w:t xml:space="preserve"> cynkową</w:t>
      </w:r>
      <w:r w:rsidR="00664C3F" w:rsidRPr="00664C3F">
        <w:rPr>
          <w:color w:val="000000" w:themeColor="text1"/>
          <w:sz w:val="28"/>
          <w:szCs w:val="28"/>
        </w:rPr>
        <w:t xml:space="preserve"> . </w:t>
      </w:r>
    </w:p>
    <w:p w:rsidR="004E5B2C" w:rsidRDefault="00664C3F" w:rsidP="00D01790">
      <w:pPr>
        <w:pStyle w:val="NormalnyWeb"/>
        <w:shd w:val="clear" w:color="auto" w:fill="FFFFFF"/>
        <w:spacing w:before="96" w:beforeAutospacing="0" w:after="96" w:afterAutospacing="0"/>
        <w:rPr>
          <w:sz w:val="28"/>
          <w:szCs w:val="28"/>
        </w:rPr>
      </w:pPr>
      <w:r w:rsidRPr="00664C3F">
        <w:rPr>
          <w:color w:val="000000" w:themeColor="text1"/>
          <w:sz w:val="28"/>
          <w:szCs w:val="28"/>
        </w:rPr>
        <w:t>Wnętrze kościoła jest jednoprzęsłowe z arkadą tęczową odd</w:t>
      </w:r>
      <w:r w:rsidR="00AA5074">
        <w:rPr>
          <w:color w:val="000000" w:themeColor="text1"/>
          <w:sz w:val="28"/>
          <w:szCs w:val="28"/>
        </w:rPr>
        <w:t xml:space="preserve">zielającą prezbiterium od nawy,  kryte sklepieniem kolebkowym z lunetami, w zakrystii sklepienie kolebkowo – krzyżowe. </w:t>
      </w:r>
      <w:r w:rsidRPr="00664C3F">
        <w:rPr>
          <w:color w:val="000000" w:themeColor="text1"/>
          <w:sz w:val="28"/>
          <w:szCs w:val="28"/>
        </w:rPr>
        <w:t>Na kolebkowym sklepieniu nawy i prezbiterium znajduje się późnorenesansowa dekoracja sztukatorska (stiukowa) w typie kalisko-lubelskim, o osnowie kratowo-kasetowej.</w:t>
      </w:r>
      <w:r w:rsidR="00D118D7">
        <w:rPr>
          <w:color w:val="000000" w:themeColor="text1"/>
          <w:sz w:val="28"/>
          <w:szCs w:val="28"/>
        </w:rPr>
        <w:t xml:space="preserve"> Listwowe dekoracje sztukatorskie tworzone (w przeciwieństwie do tradycyjnych stiuków) z odlewów </w:t>
      </w:r>
      <w:r w:rsidR="00100854">
        <w:rPr>
          <w:color w:val="000000" w:themeColor="text1"/>
          <w:sz w:val="28"/>
          <w:szCs w:val="28"/>
        </w:rPr>
        <w:t>z zaprawy</w:t>
      </w:r>
      <w:r w:rsidR="00D118D7">
        <w:rPr>
          <w:color w:val="000000" w:themeColor="text1"/>
          <w:sz w:val="28"/>
          <w:szCs w:val="28"/>
        </w:rPr>
        <w:t xml:space="preserve"> murarskiej z dodatkiem silnych środków wiążących. Tworzy je pas z kwiatami o trójlistnych, dzwonkowatych kielichach</w:t>
      </w:r>
      <w:r w:rsidR="00100854">
        <w:rPr>
          <w:color w:val="000000" w:themeColor="text1"/>
          <w:sz w:val="28"/>
          <w:szCs w:val="28"/>
        </w:rPr>
        <w:t xml:space="preserve"> pośrodku oraz z boku kimation joński zakończony płaskim obramieniem.  Na</w:t>
      </w:r>
      <w:r w:rsidRPr="00664C3F">
        <w:rPr>
          <w:color w:val="000000" w:themeColor="text1"/>
          <w:sz w:val="28"/>
          <w:szCs w:val="28"/>
        </w:rPr>
        <w:t xml:space="preserve"> zakończeniach</w:t>
      </w:r>
      <w:r w:rsidR="00100854">
        <w:rPr>
          <w:color w:val="000000" w:themeColor="text1"/>
          <w:sz w:val="28"/>
          <w:szCs w:val="28"/>
        </w:rPr>
        <w:t xml:space="preserve"> pasów</w:t>
      </w:r>
      <w:r w:rsidRPr="00664C3F">
        <w:rPr>
          <w:color w:val="000000" w:themeColor="text1"/>
          <w:sz w:val="28"/>
          <w:szCs w:val="28"/>
        </w:rPr>
        <w:t xml:space="preserve"> znajdują się po dwie lub trzy stiukowe główki aniołków. Wyposażenie świątyni jest neobarokowe. </w:t>
      </w:r>
      <w:r w:rsidR="00A35138" w:rsidRPr="00A35138">
        <w:rPr>
          <w:sz w:val="28"/>
          <w:szCs w:val="28"/>
        </w:rPr>
        <w:t xml:space="preserve">Na przełomie XIX i XX w. na miejsce głównego ołtarza renesansowego z XVII w. wstawiono nowy. Wówczas sprawiono również </w:t>
      </w:r>
      <w:r w:rsidR="00A35138" w:rsidRPr="00A35138">
        <w:rPr>
          <w:sz w:val="28"/>
          <w:szCs w:val="28"/>
        </w:rPr>
        <w:lastRenderedPageBreak/>
        <w:t xml:space="preserve">ambonę i kamienną chrzcielnicę. Ołtarz zdobi obraz Matki Boskiej Częstochowskiej, </w:t>
      </w:r>
      <w:r w:rsidR="001710A6">
        <w:rPr>
          <w:sz w:val="28"/>
          <w:szCs w:val="28"/>
        </w:rPr>
        <w:t xml:space="preserve">na zasuwach obrazy: św. Marcin, św. </w:t>
      </w:r>
      <w:proofErr w:type="spellStart"/>
      <w:r w:rsidR="001710A6">
        <w:rPr>
          <w:sz w:val="28"/>
          <w:szCs w:val="28"/>
        </w:rPr>
        <w:t>Walenty,</w:t>
      </w:r>
      <w:r w:rsidR="00A35138" w:rsidRPr="00A35138">
        <w:rPr>
          <w:sz w:val="28"/>
          <w:szCs w:val="28"/>
        </w:rPr>
        <w:t>w</w:t>
      </w:r>
      <w:proofErr w:type="spellEnd"/>
      <w:r w:rsidR="00A35138" w:rsidRPr="00A35138">
        <w:rPr>
          <w:sz w:val="28"/>
          <w:szCs w:val="28"/>
        </w:rPr>
        <w:t xml:space="preserve"> górnej jego części umieszczono Pietę </w:t>
      </w:r>
      <w:r w:rsidR="001710A6">
        <w:rPr>
          <w:sz w:val="28"/>
          <w:szCs w:val="28"/>
        </w:rPr>
        <w:t xml:space="preserve"> (wcześniej owalny obraz św. Rocha), </w:t>
      </w:r>
      <w:r w:rsidR="00A35138" w:rsidRPr="00A35138">
        <w:rPr>
          <w:sz w:val="28"/>
          <w:szCs w:val="28"/>
        </w:rPr>
        <w:t>oraz dwa aniołki. W pobliżu ołtarza, po jego bokach, stoją dwie duże rzeźby św. Piotra (z lewej) i św. Pawła. Na ścianach prezbiterium wyeksponowane są olejne obrazy. Jeden przedstawia patrona parafii św. Idziego Opata, a drugi Matkę Bożą Bolesną stojącą pod krzyżem. Na ścianie, pod łukiem tęczowym zawieszony jest krucyfiks</w:t>
      </w:r>
      <w:r w:rsidR="000469F9">
        <w:rPr>
          <w:sz w:val="28"/>
          <w:szCs w:val="28"/>
        </w:rPr>
        <w:t xml:space="preserve"> z 1 </w:t>
      </w:r>
      <w:proofErr w:type="spellStart"/>
      <w:r w:rsidR="000469F9">
        <w:rPr>
          <w:sz w:val="28"/>
          <w:szCs w:val="28"/>
        </w:rPr>
        <w:t>poł</w:t>
      </w:r>
      <w:proofErr w:type="spellEnd"/>
      <w:r w:rsidR="000469F9">
        <w:rPr>
          <w:sz w:val="28"/>
          <w:szCs w:val="28"/>
        </w:rPr>
        <w:t>. XVII w.</w:t>
      </w:r>
      <w:r w:rsidR="00A35138" w:rsidRPr="00A35138">
        <w:rPr>
          <w:sz w:val="28"/>
          <w:szCs w:val="28"/>
        </w:rPr>
        <w:t>, który pierwotnie znajdował się na belce tęczowej, usuniętej ok. 1900 r.</w:t>
      </w:r>
      <w:r w:rsidR="00100854">
        <w:rPr>
          <w:sz w:val="28"/>
          <w:szCs w:val="28"/>
        </w:rPr>
        <w:t xml:space="preserve">, naprzeciwko od strony północnej znajduje się ambona. </w:t>
      </w:r>
      <w:r w:rsidR="00D14F6D">
        <w:rPr>
          <w:sz w:val="28"/>
          <w:szCs w:val="28"/>
        </w:rPr>
        <w:t>W oknach prezbiterium umieszczone są dwa powojenne witraże z przedstawieniami patronów kościoła: św. Marcin i św. Idzi.</w:t>
      </w:r>
    </w:p>
    <w:p w:rsidR="001710A6" w:rsidRDefault="001710A6" w:rsidP="00D01790">
      <w:pPr>
        <w:pStyle w:val="NormalnyWeb"/>
        <w:shd w:val="clear" w:color="auto" w:fill="FFFFFF"/>
        <w:spacing w:before="96" w:beforeAutospacing="0" w:after="96" w:afterAutospacing="0"/>
        <w:rPr>
          <w:sz w:val="28"/>
          <w:szCs w:val="28"/>
        </w:rPr>
      </w:pPr>
      <w:r>
        <w:rPr>
          <w:sz w:val="28"/>
          <w:szCs w:val="28"/>
        </w:rPr>
        <w:t xml:space="preserve">W 1945 roku istniały dwa ołtarze boczne opisane </w:t>
      </w:r>
      <w:r w:rsidR="00ED65D9">
        <w:rPr>
          <w:sz w:val="28"/>
          <w:szCs w:val="28"/>
        </w:rPr>
        <w:t xml:space="preserve">w kronice </w:t>
      </w:r>
      <w:r>
        <w:rPr>
          <w:sz w:val="28"/>
          <w:szCs w:val="28"/>
        </w:rPr>
        <w:t>przez ks. Z. Zaborskiego</w:t>
      </w:r>
      <w:r w:rsidR="00ED65D9">
        <w:rPr>
          <w:sz w:val="28"/>
          <w:szCs w:val="28"/>
        </w:rPr>
        <w:t xml:space="preserve"> na str. 12: Na bokach łuku tęczowego w nawie umieszczone są dwa boczne ołtarze. Są one stałe, u nastawy niekompletne, z mensą drewnianą, wspartą na murze, noszą na sobie cechy stylu baroku, pochodzą prawdopodobnie z XVIII w. Ołtarz po stronie lekcji ma obraz św. Idziego, po stronie ewangelii – matki Boskiej Bolesnej. </w:t>
      </w:r>
    </w:p>
    <w:p w:rsidR="002F13C0" w:rsidRDefault="00ED65D9" w:rsidP="00D01790">
      <w:pPr>
        <w:pStyle w:val="NormalnyWeb"/>
        <w:shd w:val="clear" w:color="auto" w:fill="FFFFFF"/>
        <w:spacing w:before="96" w:beforeAutospacing="0" w:after="96" w:afterAutospacing="0"/>
        <w:rPr>
          <w:sz w:val="28"/>
          <w:szCs w:val="28"/>
        </w:rPr>
      </w:pPr>
      <w:r>
        <w:rPr>
          <w:sz w:val="28"/>
          <w:szCs w:val="28"/>
        </w:rPr>
        <w:t>Z opisu w/w autora wynika, że n</w:t>
      </w:r>
      <w:r w:rsidR="004E5B2C">
        <w:rPr>
          <w:sz w:val="28"/>
          <w:szCs w:val="28"/>
        </w:rPr>
        <w:t>a przełomie XVII i XVIII w. we wnętrzu kościoła istniało pięć ołtarzy: w prezbiterium trzy, w nawie głównej dwa. Ołtarz główny z obrazem Matki Boskiej z Dzieciątkiem, od 1837 r. z obrazem Matki Boskiej Częstochowskiej. Ołtarz w pre</w:t>
      </w:r>
      <w:r w:rsidR="00333C78">
        <w:rPr>
          <w:sz w:val="28"/>
          <w:szCs w:val="28"/>
        </w:rPr>
        <w:t xml:space="preserve">zbiterium z prawej strony z obrazem olejnym św. Rocha, od </w:t>
      </w:r>
      <w:proofErr w:type="spellStart"/>
      <w:r w:rsidR="00333C78">
        <w:rPr>
          <w:sz w:val="28"/>
          <w:szCs w:val="28"/>
        </w:rPr>
        <w:t>poł</w:t>
      </w:r>
      <w:proofErr w:type="spellEnd"/>
      <w:r w:rsidR="00333C78">
        <w:rPr>
          <w:sz w:val="28"/>
          <w:szCs w:val="28"/>
        </w:rPr>
        <w:t>. XVIII w. z obrazem olejnym na płótnie św. Jana Nepomucena. Po przeciwnej stronie ołtarz z obrazem św. Barbary. W nawie po prawej stronie ołtarz z obrazem św. Piotra Apo</w:t>
      </w:r>
      <w:r w:rsidR="00831116">
        <w:rPr>
          <w:sz w:val="28"/>
          <w:szCs w:val="28"/>
        </w:rPr>
        <w:t xml:space="preserve">stoła do 2 </w:t>
      </w:r>
      <w:proofErr w:type="spellStart"/>
      <w:r w:rsidR="00831116">
        <w:rPr>
          <w:sz w:val="28"/>
          <w:szCs w:val="28"/>
        </w:rPr>
        <w:t>poł</w:t>
      </w:r>
      <w:proofErr w:type="spellEnd"/>
      <w:r w:rsidR="00831116">
        <w:rPr>
          <w:sz w:val="28"/>
          <w:szCs w:val="28"/>
        </w:rPr>
        <w:t xml:space="preserve">. XVIII w., </w:t>
      </w:r>
      <w:r w:rsidR="00333C78">
        <w:rPr>
          <w:sz w:val="28"/>
          <w:szCs w:val="28"/>
        </w:rPr>
        <w:t xml:space="preserve">do pocz. XIX w. </w:t>
      </w:r>
      <w:r w:rsidR="00831116">
        <w:rPr>
          <w:sz w:val="28"/>
          <w:szCs w:val="28"/>
        </w:rPr>
        <w:t xml:space="preserve">z obrazem św. Marcina, </w:t>
      </w:r>
      <w:r w:rsidR="00831116" w:rsidRPr="00664C3F">
        <w:rPr>
          <w:color w:val="000000" w:themeColor="text1"/>
          <w:sz w:val="28"/>
          <w:szCs w:val="28"/>
        </w:rPr>
        <w:t xml:space="preserve"> </w:t>
      </w:r>
      <w:r w:rsidR="00333C78">
        <w:rPr>
          <w:sz w:val="28"/>
          <w:szCs w:val="28"/>
        </w:rPr>
        <w:t xml:space="preserve">od pocz. XIX w. do </w:t>
      </w:r>
      <w:proofErr w:type="spellStart"/>
      <w:r w:rsidR="00333C78">
        <w:rPr>
          <w:sz w:val="28"/>
          <w:szCs w:val="28"/>
        </w:rPr>
        <w:t>poł</w:t>
      </w:r>
      <w:proofErr w:type="spellEnd"/>
      <w:r w:rsidR="00333C78">
        <w:rPr>
          <w:sz w:val="28"/>
          <w:szCs w:val="28"/>
        </w:rPr>
        <w:t>. XIX w.</w:t>
      </w:r>
      <w:r w:rsidR="00831116">
        <w:rPr>
          <w:sz w:val="28"/>
          <w:szCs w:val="28"/>
        </w:rPr>
        <w:t xml:space="preserve"> z obrazem św. Walentego, ok. 1878 r. z obrazem św. Marcina, do końca XIX w. z obrazem św. Idziego (dar ks. </w:t>
      </w:r>
      <w:proofErr w:type="spellStart"/>
      <w:r w:rsidR="00831116">
        <w:rPr>
          <w:sz w:val="28"/>
          <w:szCs w:val="28"/>
        </w:rPr>
        <w:t>Prasiowskiego</w:t>
      </w:r>
      <w:proofErr w:type="spellEnd"/>
      <w:r w:rsidR="00831116">
        <w:rPr>
          <w:sz w:val="28"/>
          <w:szCs w:val="28"/>
        </w:rPr>
        <w:t>). W nawie po prawej stronie ołtarz bracki Matki Boskiej Bolesnej, wcześniej z figurą Matki Boskiej Bolesnej zastąpioną w 1885 r. obrazem olejnym Matki Boskiej stojącej pod krzyżem malowanym w Warszawie przez Aleksandrę Podkońską. Z ołtarza tego została usunięta Pieta umieszczona we wnęce muru przy chórze. Z biegiem czasu liczba ołtarzy została zredukowana do czterech</w:t>
      </w:r>
      <w:r w:rsidR="001710A6">
        <w:rPr>
          <w:sz w:val="28"/>
          <w:szCs w:val="28"/>
        </w:rPr>
        <w:t xml:space="preserve">, a w 2 </w:t>
      </w:r>
      <w:proofErr w:type="spellStart"/>
      <w:r w:rsidR="001710A6">
        <w:rPr>
          <w:sz w:val="28"/>
          <w:szCs w:val="28"/>
        </w:rPr>
        <w:t>poł</w:t>
      </w:r>
      <w:proofErr w:type="spellEnd"/>
      <w:r w:rsidR="001710A6">
        <w:rPr>
          <w:sz w:val="28"/>
          <w:szCs w:val="28"/>
        </w:rPr>
        <w:t>. XIX w. do trzech. Ilość trzech ołtarzy figurowała jeszcze w drewnianym kościele i początkowo, według aktu konsekracyjnego, w murowanym.</w:t>
      </w:r>
    </w:p>
    <w:p w:rsidR="003F5599" w:rsidRDefault="002F13C0" w:rsidP="00D01790">
      <w:pPr>
        <w:pStyle w:val="NormalnyWeb"/>
        <w:shd w:val="clear" w:color="auto" w:fill="FFFFFF"/>
        <w:spacing w:before="96" w:beforeAutospacing="0" w:after="96" w:afterAutospacing="0"/>
        <w:rPr>
          <w:sz w:val="28"/>
          <w:szCs w:val="28"/>
        </w:rPr>
      </w:pPr>
      <w:r>
        <w:rPr>
          <w:sz w:val="28"/>
          <w:szCs w:val="28"/>
        </w:rPr>
        <w:t xml:space="preserve">Do czasów autora kroniki zachowały się drewniane tablice z żelaznymi, kutymi </w:t>
      </w:r>
      <w:proofErr w:type="spellStart"/>
      <w:r>
        <w:rPr>
          <w:sz w:val="28"/>
          <w:szCs w:val="28"/>
        </w:rPr>
        <w:t>zacheuszkami</w:t>
      </w:r>
      <w:proofErr w:type="spellEnd"/>
      <w:r w:rsidR="00333C78">
        <w:rPr>
          <w:sz w:val="28"/>
          <w:szCs w:val="28"/>
        </w:rPr>
        <w:t xml:space="preserve"> </w:t>
      </w:r>
      <w:r w:rsidR="00AC2FA1">
        <w:rPr>
          <w:sz w:val="28"/>
          <w:szCs w:val="28"/>
        </w:rPr>
        <w:t>(XVII lub XVIII w.), w 1843 r. zachowało się 10, do 1939 r. zachowały się 4. Zachowała się również zdemontowana ambona, chrzcielnica, części ołtarz renesansowego, w tym Pieta, oraz figura Chrystusa Ukrzyżowanego z belki tęczowej.</w:t>
      </w:r>
    </w:p>
    <w:p w:rsidR="001070FA" w:rsidRDefault="001070FA" w:rsidP="00D01790">
      <w:pPr>
        <w:pStyle w:val="NormalnyWeb"/>
        <w:shd w:val="clear" w:color="auto" w:fill="FFFFFF"/>
        <w:spacing w:before="96" w:beforeAutospacing="0" w:after="96" w:afterAutospacing="0"/>
        <w:rPr>
          <w:rFonts w:ascii="Arial" w:hAnsi="Arial" w:cs="Arial"/>
          <w:color w:val="000000"/>
          <w:sz w:val="19"/>
          <w:szCs w:val="19"/>
        </w:rPr>
      </w:pPr>
      <w:r>
        <w:rPr>
          <w:sz w:val="28"/>
          <w:szCs w:val="28"/>
        </w:rPr>
        <w:t>Poniżej widoczne ilustracje archiwalne zamieszczone w kronice parafialnej Chotowa.</w:t>
      </w:r>
    </w:p>
    <w:p w:rsidR="00CC4276" w:rsidRDefault="00CC4276" w:rsidP="00CC4276">
      <w:pPr>
        <w:pStyle w:val="NormalnyWeb"/>
        <w:rPr>
          <w:rFonts w:ascii="Arial" w:hAnsi="Arial" w:cs="Arial"/>
          <w:color w:val="000000"/>
          <w:sz w:val="19"/>
          <w:szCs w:val="19"/>
        </w:rPr>
      </w:pPr>
    </w:p>
    <w:p w:rsidR="00EF7D89" w:rsidRDefault="001070FA" w:rsidP="00CC4276">
      <w:pPr>
        <w:pStyle w:val="NormalnyWeb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noProof/>
          <w:color w:val="000000"/>
          <w:sz w:val="19"/>
          <w:szCs w:val="19"/>
        </w:rPr>
        <w:drawing>
          <wp:inline distT="0" distB="0" distL="0" distR="0">
            <wp:extent cx="3125053" cy="4705137"/>
            <wp:effectExtent l="19050" t="0" r="0" b="0"/>
            <wp:docPr id="74" name="Obraz 1" descr="C:\Users\Maria\Desktop\Ilustracje archiwalne zamieszczone w kronice parafialnej\DSC_02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ria\Desktop\Ilustracje archiwalne zamieszczone w kronice parafialnej\DSC_023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5053" cy="4705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7D89" w:rsidRDefault="001070FA" w:rsidP="00CC4276">
      <w:pPr>
        <w:pStyle w:val="NormalnyWeb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noProof/>
          <w:color w:val="000000"/>
          <w:sz w:val="19"/>
          <w:szCs w:val="19"/>
        </w:rPr>
        <w:drawing>
          <wp:inline distT="0" distB="0" distL="0" distR="0">
            <wp:extent cx="5227930" cy="3472282"/>
            <wp:effectExtent l="19050" t="0" r="0" b="0"/>
            <wp:docPr id="78" name="Obraz 2" descr="C:\Users\Maria\Desktop\Ilustracje archiwalne zamieszczone w kronice parafialnej\DSC_02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aria\Desktop\Ilustracje archiwalne zamieszczone w kronice parafialnej\DSC_023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7930" cy="3472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7D89" w:rsidRDefault="00EF7D89" w:rsidP="00CC4276">
      <w:pPr>
        <w:pStyle w:val="NormalnyWeb"/>
        <w:rPr>
          <w:rFonts w:ascii="Arial" w:hAnsi="Arial" w:cs="Arial"/>
          <w:color w:val="000000"/>
          <w:sz w:val="19"/>
          <w:szCs w:val="19"/>
        </w:rPr>
      </w:pPr>
    </w:p>
    <w:p w:rsidR="00EF7D89" w:rsidRDefault="001070FA" w:rsidP="00CC4276">
      <w:pPr>
        <w:pStyle w:val="NormalnyWeb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noProof/>
          <w:color w:val="000000"/>
          <w:sz w:val="19"/>
          <w:szCs w:val="19"/>
        </w:rPr>
        <w:drawing>
          <wp:inline distT="0" distB="0" distL="0" distR="0">
            <wp:extent cx="5227930" cy="3472282"/>
            <wp:effectExtent l="19050" t="0" r="0" b="0"/>
            <wp:docPr id="79" name="Obraz 3" descr="C:\Users\Maria\Desktop\Ilustracje archiwalne zamieszczone w kronice parafialnej\DSC_0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ria\Desktop\Ilustracje archiwalne zamieszczone w kronice parafialnej\DSC_023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7930" cy="3472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7D89" w:rsidRDefault="001070FA" w:rsidP="00CC4276">
      <w:pPr>
        <w:pStyle w:val="NormalnyWeb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noProof/>
          <w:color w:val="000000"/>
          <w:sz w:val="19"/>
          <w:szCs w:val="19"/>
        </w:rPr>
        <w:drawing>
          <wp:inline distT="0" distB="0" distL="0" distR="0">
            <wp:extent cx="5227930" cy="3472282"/>
            <wp:effectExtent l="19050" t="0" r="0" b="0"/>
            <wp:docPr id="80" name="Obraz 4" descr="C:\Users\Maria\Desktop\Ilustracje archiwalne zamieszczone w kronice parafialnej\DSC_0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ria\Desktop\Ilustracje archiwalne zamieszczone w kronice parafialnej\DSC_023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7930" cy="3472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7D89" w:rsidRDefault="00EF7D89" w:rsidP="00CC4276">
      <w:pPr>
        <w:pStyle w:val="NormalnyWeb"/>
        <w:rPr>
          <w:rFonts w:ascii="Arial" w:hAnsi="Arial" w:cs="Arial"/>
          <w:color w:val="000000"/>
          <w:sz w:val="19"/>
          <w:szCs w:val="19"/>
        </w:rPr>
      </w:pPr>
    </w:p>
    <w:p w:rsidR="00EF7D89" w:rsidRDefault="00EF7D89" w:rsidP="00CC4276">
      <w:pPr>
        <w:pStyle w:val="NormalnyWeb"/>
        <w:rPr>
          <w:rFonts w:ascii="Arial" w:hAnsi="Arial" w:cs="Arial"/>
          <w:color w:val="000000"/>
          <w:sz w:val="19"/>
          <w:szCs w:val="19"/>
        </w:rPr>
      </w:pPr>
    </w:p>
    <w:p w:rsidR="00EF7D89" w:rsidRDefault="00EF7D89" w:rsidP="00CC4276">
      <w:pPr>
        <w:pStyle w:val="NormalnyWeb"/>
        <w:rPr>
          <w:rFonts w:ascii="Arial" w:hAnsi="Arial" w:cs="Arial"/>
          <w:color w:val="000000"/>
          <w:sz w:val="19"/>
          <w:szCs w:val="19"/>
        </w:rPr>
      </w:pPr>
    </w:p>
    <w:p w:rsidR="00EF7D89" w:rsidRDefault="00EF7D89" w:rsidP="00CC4276">
      <w:pPr>
        <w:pStyle w:val="NormalnyWeb"/>
        <w:rPr>
          <w:rFonts w:ascii="Arial" w:hAnsi="Arial" w:cs="Arial"/>
          <w:color w:val="000000"/>
          <w:sz w:val="19"/>
          <w:szCs w:val="19"/>
        </w:rPr>
      </w:pPr>
    </w:p>
    <w:p w:rsidR="00B40414" w:rsidRDefault="00B40414" w:rsidP="00CC4276">
      <w:pPr>
        <w:pStyle w:val="NormalnyWeb"/>
        <w:rPr>
          <w:rFonts w:ascii="Arial" w:hAnsi="Arial" w:cs="Arial"/>
          <w:color w:val="000000"/>
          <w:sz w:val="19"/>
          <w:szCs w:val="19"/>
        </w:rPr>
      </w:pPr>
    </w:p>
    <w:p w:rsidR="004178EF" w:rsidRDefault="007111EA" w:rsidP="007111EA">
      <w:pPr>
        <w:pStyle w:val="Akapitzlist"/>
        <w:numPr>
          <w:ilvl w:val="0"/>
          <w:numId w:val="4"/>
        </w:numPr>
        <w:tabs>
          <w:tab w:val="left" w:pos="540"/>
        </w:tabs>
        <w:rPr>
          <w:sz w:val="28"/>
          <w:szCs w:val="28"/>
        </w:rPr>
      </w:pPr>
      <w:r>
        <w:rPr>
          <w:sz w:val="28"/>
          <w:szCs w:val="28"/>
        </w:rPr>
        <w:t>SPRAWOZDANIE Z PRAC ODKRYWKOWO-BADAWCZYCH</w:t>
      </w:r>
    </w:p>
    <w:p w:rsidR="007111EA" w:rsidRDefault="007111EA" w:rsidP="007111EA">
      <w:pPr>
        <w:pStyle w:val="Akapitzlist"/>
        <w:tabs>
          <w:tab w:val="left" w:pos="540"/>
        </w:tabs>
        <w:rPr>
          <w:sz w:val="28"/>
          <w:szCs w:val="28"/>
        </w:rPr>
      </w:pPr>
    </w:p>
    <w:p w:rsidR="007111EA" w:rsidRDefault="007111EA" w:rsidP="007111EA">
      <w:pPr>
        <w:pStyle w:val="Akapitzlist"/>
        <w:tabs>
          <w:tab w:val="left" w:pos="540"/>
        </w:tabs>
        <w:rPr>
          <w:sz w:val="28"/>
          <w:szCs w:val="28"/>
        </w:rPr>
      </w:pPr>
      <w:r>
        <w:rPr>
          <w:sz w:val="28"/>
          <w:szCs w:val="28"/>
        </w:rPr>
        <w:t>Zakres opracowania:</w:t>
      </w:r>
    </w:p>
    <w:p w:rsidR="007111EA" w:rsidRDefault="007111EA" w:rsidP="001677A4">
      <w:pPr>
        <w:pStyle w:val="Akapitzlist"/>
        <w:numPr>
          <w:ilvl w:val="0"/>
          <w:numId w:val="6"/>
        </w:numPr>
        <w:tabs>
          <w:tab w:val="left" w:pos="540"/>
        </w:tabs>
        <w:rPr>
          <w:sz w:val="28"/>
          <w:szCs w:val="28"/>
        </w:rPr>
      </w:pPr>
      <w:r>
        <w:rPr>
          <w:sz w:val="28"/>
          <w:szCs w:val="28"/>
        </w:rPr>
        <w:t>ustalenie stratygrafii nawarstwień tynków i malatur w obszarze: wewnątrz kościoła nawa i prezbiterium, na zewnątrz kościoła gzyms i ściany;</w:t>
      </w:r>
    </w:p>
    <w:p w:rsidR="007111EA" w:rsidRDefault="007111EA" w:rsidP="007111EA">
      <w:pPr>
        <w:pStyle w:val="Akapitzlist"/>
        <w:tabs>
          <w:tab w:val="left" w:pos="540"/>
        </w:tabs>
        <w:rPr>
          <w:sz w:val="28"/>
          <w:szCs w:val="28"/>
        </w:rPr>
      </w:pPr>
    </w:p>
    <w:p w:rsidR="007111EA" w:rsidRDefault="007111EA" w:rsidP="001677A4">
      <w:pPr>
        <w:pStyle w:val="Akapitzlist"/>
        <w:numPr>
          <w:ilvl w:val="0"/>
          <w:numId w:val="6"/>
        </w:numPr>
        <w:tabs>
          <w:tab w:val="left" w:pos="540"/>
        </w:tabs>
        <w:rPr>
          <w:sz w:val="28"/>
          <w:szCs w:val="28"/>
        </w:rPr>
      </w:pPr>
      <w:r w:rsidRPr="007111EA">
        <w:rPr>
          <w:b/>
          <w:sz w:val="28"/>
          <w:szCs w:val="28"/>
        </w:rPr>
        <w:t>w celu</w:t>
      </w:r>
      <w:r>
        <w:rPr>
          <w:b/>
          <w:sz w:val="28"/>
          <w:szCs w:val="28"/>
        </w:rPr>
        <w:t xml:space="preserve"> </w:t>
      </w:r>
      <w:r w:rsidRPr="007111EA">
        <w:rPr>
          <w:sz w:val="28"/>
          <w:szCs w:val="28"/>
        </w:rPr>
        <w:t>rozpoznania</w:t>
      </w:r>
      <w:r>
        <w:rPr>
          <w:sz w:val="28"/>
          <w:szCs w:val="28"/>
        </w:rPr>
        <w:t xml:space="preserve"> stratygrafii warstw malarskich i tynków na ścianach wewnętrznych i zewnętrznych zabytkowego kościoła, oceny wartości zabytkowej warstw malarskich oraz oceny stanu zachowania</w:t>
      </w:r>
      <w:r w:rsidR="00C83EF9">
        <w:rPr>
          <w:sz w:val="28"/>
          <w:szCs w:val="28"/>
        </w:rPr>
        <w:t>. Podsumowaniem prac badawczych będzie opracowanie Programu Prac Konserwatorskich i Budowlanych dla kościoła parafialnego p.w. Św. Marcina w Chotowie.</w:t>
      </w:r>
    </w:p>
    <w:p w:rsidR="00C83EF9" w:rsidRDefault="00C83EF9" w:rsidP="007111EA">
      <w:pPr>
        <w:pStyle w:val="Akapitzlist"/>
        <w:tabs>
          <w:tab w:val="left" w:pos="540"/>
        </w:tabs>
        <w:rPr>
          <w:sz w:val="28"/>
          <w:szCs w:val="28"/>
        </w:rPr>
      </w:pPr>
    </w:p>
    <w:p w:rsidR="00C83EF9" w:rsidRDefault="00C83EF9" w:rsidP="007111EA">
      <w:pPr>
        <w:pStyle w:val="Akapitzlist"/>
        <w:tabs>
          <w:tab w:val="left" w:pos="540"/>
        </w:tabs>
        <w:rPr>
          <w:sz w:val="28"/>
          <w:szCs w:val="28"/>
        </w:rPr>
      </w:pPr>
      <w:r>
        <w:rPr>
          <w:sz w:val="28"/>
          <w:szCs w:val="28"/>
        </w:rPr>
        <w:t>Metoda badań:</w:t>
      </w:r>
    </w:p>
    <w:p w:rsidR="00C83EF9" w:rsidRDefault="00C83EF9" w:rsidP="001677A4">
      <w:pPr>
        <w:pStyle w:val="Akapitzlist"/>
        <w:numPr>
          <w:ilvl w:val="0"/>
          <w:numId w:val="7"/>
        </w:numPr>
        <w:tabs>
          <w:tab w:val="left" w:pos="540"/>
        </w:tabs>
        <w:rPr>
          <w:sz w:val="28"/>
          <w:szCs w:val="28"/>
        </w:rPr>
      </w:pPr>
      <w:r>
        <w:rPr>
          <w:sz w:val="28"/>
          <w:szCs w:val="28"/>
        </w:rPr>
        <w:t>Kwerenda materiałów archiwalnych,</w:t>
      </w:r>
    </w:p>
    <w:p w:rsidR="00C83EF9" w:rsidRDefault="00C83EF9" w:rsidP="001677A4">
      <w:pPr>
        <w:pStyle w:val="Akapitzlist"/>
        <w:numPr>
          <w:ilvl w:val="0"/>
          <w:numId w:val="7"/>
        </w:numPr>
        <w:tabs>
          <w:tab w:val="left" w:pos="540"/>
        </w:tabs>
        <w:rPr>
          <w:sz w:val="28"/>
          <w:szCs w:val="28"/>
        </w:rPr>
      </w:pPr>
      <w:r>
        <w:rPr>
          <w:sz w:val="28"/>
          <w:szCs w:val="28"/>
        </w:rPr>
        <w:t>Badania odkrywkowe w wytypowanych obszarach.</w:t>
      </w:r>
    </w:p>
    <w:p w:rsidR="00C83EF9" w:rsidRDefault="00C83EF9" w:rsidP="007111EA">
      <w:pPr>
        <w:pStyle w:val="Akapitzlist"/>
        <w:tabs>
          <w:tab w:val="left" w:pos="540"/>
        </w:tabs>
        <w:rPr>
          <w:sz w:val="28"/>
          <w:szCs w:val="28"/>
        </w:rPr>
      </w:pPr>
    </w:p>
    <w:p w:rsidR="00C83EF9" w:rsidRDefault="00C83EF9" w:rsidP="007111EA">
      <w:pPr>
        <w:pStyle w:val="Akapitzlist"/>
        <w:tabs>
          <w:tab w:val="left" w:pos="540"/>
        </w:tabs>
        <w:rPr>
          <w:sz w:val="28"/>
          <w:szCs w:val="28"/>
        </w:rPr>
      </w:pPr>
    </w:p>
    <w:p w:rsidR="00C83EF9" w:rsidRDefault="00C83EF9" w:rsidP="00C83EF9">
      <w:pPr>
        <w:pStyle w:val="Akapitzlist"/>
        <w:numPr>
          <w:ilvl w:val="1"/>
          <w:numId w:val="4"/>
        </w:numPr>
        <w:tabs>
          <w:tab w:val="left" w:pos="540"/>
        </w:tabs>
        <w:rPr>
          <w:sz w:val="28"/>
          <w:szCs w:val="28"/>
        </w:rPr>
      </w:pPr>
      <w:r>
        <w:rPr>
          <w:sz w:val="28"/>
          <w:szCs w:val="28"/>
        </w:rPr>
        <w:t>PRZEBIEG PRAC BADAWCZYCH</w:t>
      </w:r>
    </w:p>
    <w:p w:rsidR="00C83EF9" w:rsidRDefault="00C83EF9" w:rsidP="00C83EF9">
      <w:pPr>
        <w:tabs>
          <w:tab w:val="left" w:pos="540"/>
        </w:tabs>
        <w:ind w:left="720"/>
        <w:rPr>
          <w:sz w:val="28"/>
          <w:szCs w:val="28"/>
        </w:rPr>
      </w:pPr>
    </w:p>
    <w:p w:rsidR="00C83EF9" w:rsidRDefault="00C83EF9" w:rsidP="00C83EF9">
      <w:pPr>
        <w:tabs>
          <w:tab w:val="left" w:pos="540"/>
        </w:tabs>
        <w:ind w:left="720"/>
        <w:rPr>
          <w:sz w:val="28"/>
          <w:szCs w:val="28"/>
        </w:rPr>
      </w:pPr>
      <w:r>
        <w:rPr>
          <w:sz w:val="28"/>
          <w:szCs w:val="28"/>
        </w:rPr>
        <w:t>Prace przy obiekcie poprzedziła kwerenda materiałów archiwalnych oraz źródeł pisanych. Zwraca uwagę fakt, że nie zachowały się źródła ogólnie dostępne dotyczące budynku kościoła i jego remontów.</w:t>
      </w:r>
    </w:p>
    <w:p w:rsidR="004A40B3" w:rsidRDefault="00C83EF9" w:rsidP="00C83EF9">
      <w:pPr>
        <w:tabs>
          <w:tab w:val="left" w:pos="540"/>
        </w:tabs>
        <w:ind w:left="720"/>
        <w:rPr>
          <w:sz w:val="28"/>
          <w:szCs w:val="28"/>
        </w:rPr>
      </w:pPr>
      <w:r>
        <w:rPr>
          <w:sz w:val="28"/>
          <w:szCs w:val="28"/>
        </w:rPr>
        <w:t xml:space="preserve">W związku z tym podstawowe informacje pozyskano z opracowań wymienionych w źródłach oraz badań </w:t>
      </w:r>
      <w:proofErr w:type="spellStart"/>
      <w:r w:rsidR="004A40B3">
        <w:rPr>
          <w:sz w:val="28"/>
          <w:szCs w:val="28"/>
        </w:rPr>
        <w:t>i</w:t>
      </w:r>
      <w:r>
        <w:rPr>
          <w:sz w:val="28"/>
          <w:szCs w:val="28"/>
        </w:rPr>
        <w:t>n</w:t>
      </w:r>
      <w:proofErr w:type="spellEnd"/>
      <w:r>
        <w:rPr>
          <w:sz w:val="28"/>
          <w:szCs w:val="28"/>
        </w:rPr>
        <w:t xml:space="preserve"> situ na</w:t>
      </w:r>
      <w:r w:rsidR="004A40B3">
        <w:rPr>
          <w:sz w:val="28"/>
          <w:szCs w:val="28"/>
        </w:rPr>
        <w:t xml:space="preserve"> ścianach zewnętrznych i wewnętrznych kościoła oraz sklepienia z dekoracją sztukatorską.</w:t>
      </w:r>
    </w:p>
    <w:p w:rsidR="00A753B7" w:rsidRDefault="004A40B3" w:rsidP="00A753B7">
      <w:pPr>
        <w:tabs>
          <w:tab w:val="left" w:pos="540"/>
        </w:tabs>
        <w:ind w:left="720"/>
        <w:rPr>
          <w:sz w:val="28"/>
          <w:szCs w:val="28"/>
        </w:rPr>
      </w:pPr>
      <w:r>
        <w:rPr>
          <w:sz w:val="28"/>
          <w:szCs w:val="28"/>
        </w:rPr>
        <w:t>Wykonano odkrywki pasowe i miejscowo poszerzone, płaszczyznowe w celu wstępnego rozpoznania kompozycji.</w:t>
      </w:r>
    </w:p>
    <w:p w:rsidR="00A753B7" w:rsidRDefault="00A753B7" w:rsidP="00C83EF9">
      <w:pPr>
        <w:tabs>
          <w:tab w:val="left" w:pos="540"/>
        </w:tabs>
        <w:ind w:left="720"/>
        <w:rPr>
          <w:sz w:val="28"/>
          <w:szCs w:val="28"/>
        </w:rPr>
      </w:pPr>
    </w:p>
    <w:p w:rsidR="00DC3893" w:rsidRDefault="00DC3893" w:rsidP="00C83EF9">
      <w:pPr>
        <w:tabs>
          <w:tab w:val="left" w:pos="540"/>
        </w:tabs>
        <w:ind w:left="720"/>
        <w:rPr>
          <w:sz w:val="28"/>
          <w:szCs w:val="28"/>
        </w:rPr>
      </w:pPr>
    </w:p>
    <w:p w:rsidR="00C83EF9" w:rsidRDefault="004A40B3" w:rsidP="004A40B3">
      <w:pPr>
        <w:pStyle w:val="Akapitzlist"/>
        <w:numPr>
          <w:ilvl w:val="1"/>
          <w:numId w:val="4"/>
        </w:numPr>
        <w:tabs>
          <w:tab w:val="left" w:pos="540"/>
        </w:tabs>
        <w:rPr>
          <w:sz w:val="28"/>
          <w:szCs w:val="28"/>
        </w:rPr>
      </w:pPr>
      <w:r>
        <w:rPr>
          <w:sz w:val="28"/>
          <w:szCs w:val="28"/>
        </w:rPr>
        <w:t>HISTORIA OBIEKTU</w:t>
      </w:r>
    </w:p>
    <w:p w:rsidR="004A40B3" w:rsidRDefault="004A40B3" w:rsidP="004A40B3">
      <w:pPr>
        <w:tabs>
          <w:tab w:val="left" w:pos="540"/>
        </w:tabs>
        <w:ind w:left="720"/>
        <w:rPr>
          <w:sz w:val="28"/>
          <w:szCs w:val="28"/>
        </w:rPr>
      </w:pPr>
    </w:p>
    <w:p w:rsidR="004A40B3" w:rsidRDefault="004A40B3" w:rsidP="004A40B3">
      <w:pPr>
        <w:tabs>
          <w:tab w:val="left" w:pos="540"/>
        </w:tabs>
        <w:ind w:left="720"/>
        <w:rPr>
          <w:sz w:val="28"/>
          <w:szCs w:val="28"/>
        </w:rPr>
      </w:pPr>
      <w:r>
        <w:rPr>
          <w:sz w:val="28"/>
          <w:szCs w:val="28"/>
        </w:rPr>
        <w:t>KALENDARIUM</w:t>
      </w:r>
    </w:p>
    <w:p w:rsidR="00964B8D" w:rsidRDefault="00964B8D" w:rsidP="004A40B3">
      <w:pPr>
        <w:tabs>
          <w:tab w:val="left" w:pos="540"/>
        </w:tabs>
        <w:ind w:left="720"/>
        <w:rPr>
          <w:sz w:val="28"/>
          <w:szCs w:val="28"/>
        </w:rPr>
      </w:pPr>
    </w:p>
    <w:p w:rsidR="004A40B3" w:rsidRDefault="004A40B3" w:rsidP="004A40B3">
      <w:pPr>
        <w:tabs>
          <w:tab w:val="left" w:pos="540"/>
        </w:tabs>
        <w:ind w:left="720"/>
        <w:rPr>
          <w:sz w:val="28"/>
          <w:szCs w:val="28"/>
        </w:rPr>
      </w:pPr>
      <w:r>
        <w:rPr>
          <w:sz w:val="28"/>
          <w:szCs w:val="28"/>
        </w:rPr>
        <w:t>1616-1624</w:t>
      </w:r>
      <w:r w:rsidR="004A1650">
        <w:rPr>
          <w:sz w:val="28"/>
          <w:szCs w:val="28"/>
        </w:rPr>
        <w:t xml:space="preserve"> r.</w:t>
      </w:r>
      <w:r>
        <w:rPr>
          <w:sz w:val="28"/>
          <w:szCs w:val="28"/>
        </w:rPr>
        <w:t xml:space="preserve"> – budowa murowanego kościoła parafia</w:t>
      </w:r>
      <w:r w:rsidR="00964B8D">
        <w:rPr>
          <w:sz w:val="28"/>
          <w:szCs w:val="28"/>
        </w:rPr>
        <w:t>lnego p.w. Św. Marcina w Chotowie</w:t>
      </w:r>
      <w:r w:rsidR="004A1650">
        <w:rPr>
          <w:sz w:val="28"/>
          <w:szCs w:val="28"/>
        </w:rPr>
        <w:t>;</w:t>
      </w:r>
    </w:p>
    <w:p w:rsidR="00DC23CA" w:rsidRDefault="00DC23CA" w:rsidP="004A40B3">
      <w:pPr>
        <w:tabs>
          <w:tab w:val="left" w:pos="540"/>
        </w:tabs>
        <w:ind w:left="720"/>
        <w:rPr>
          <w:sz w:val="28"/>
          <w:szCs w:val="28"/>
        </w:rPr>
      </w:pPr>
    </w:p>
    <w:p w:rsidR="00DC23CA" w:rsidRDefault="00DC23CA" w:rsidP="004A40B3">
      <w:pPr>
        <w:tabs>
          <w:tab w:val="left" w:pos="540"/>
        </w:tabs>
        <w:ind w:left="720"/>
        <w:rPr>
          <w:sz w:val="28"/>
          <w:szCs w:val="28"/>
        </w:rPr>
      </w:pPr>
      <w:r>
        <w:rPr>
          <w:sz w:val="28"/>
          <w:szCs w:val="28"/>
        </w:rPr>
        <w:t xml:space="preserve">1631 r. – umieszczenie </w:t>
      </w:r>
      <w:r w:rsidR="00673A01">
        <w:rPr>
          <w:sz w:val="28"/>
          <w:szCs w:val="28"/>
        </w:rPr>
        <w:t>dwóch dzwonów w wieży koś</w:t>
      </w:r>
      <w:r>
        <w:rPr>
          <w:sz w:val="28"/>
          <w:szCs w:val="28"/>
        </w:rPr>
        <w:t>cioła;</w:t>
      </w:r>
    </w:p>
    <w:p w:rsidR="00DC23CA" w:rsidRDefault="00DC23CA" w:rsidP="004A40B3">
      <w:pPr>
        <w:tabs>
          <w:tab w:val="left" w:pos="540"/>
        </w:tabs>
        <w:ind w:left="720"/>
        <w:rPr>
          <w:sz w:val="28"/>
          <w:szCs w:val="28"/>
        </w:rPr>
      </w:pPr>
    </w:p>
    <w:p w:rsidR="00DC23CA" w:rsidRDefault="00DC23CA" w:rsidP="004A40B3">
      <w:pPr>
        <w:tabs>
          <w:tab w:val="left" w:pos="540"/>
        </w:tabs>
        <w:ind w:left="720"/>
        <w:rPr>
          <w:sz w:val="28"/>
          <w:szCs w:val="28"/>
        </w:rPr>
      </w:pPr>
      <w:r>
        <w:rPr>
          <w:sz w:val="28"/>
          <w:szCs w:val="28"/>
        </w:rPr>
        <w:t>1646 r. – nadmurowanie kościoła na</w:t>
      </w:r>
      <w:r w:rsidR="00673A01">
        <w:rPr>
          <w:sz w:val="28"/>
          <w:szCs w:val="28"/>
        </w:rPr>
        <w:t xml:space="preserve"> wysokość </w:t>
      </w:r>
      <w:r w:rsidR="00F50296">
        <w:rPr>
          <w:sz w:val="28"/>
          <w:szCs w:val="28"/>
        </w:rPr>
        <w:t>ok. 3 metrów</w:t>
      </w:r>
      <w:r w:rsidR="00673A01">
        <w:rPr>
          <w:sz w:val="28"/>
          <w:szCs w:val="28"/>
        </w:rPr>
        <w:t>;</w:t>
      </w:r>
    </w:p>
    <w:p w:rsidR="00964B8D" w:rsidRDefault="00964B8D" w:rsidP="004A40B3">
      <w:pPr>
        <w:tabs>
          <w:tab w:val="left" w:pos="540"/>
        </w:tabs>
        <w:ind w:left="720"/>
        <w:rPr>
          <w:sz w:val="28"/>
          <w:szCs w:val="28"/>
        </w:rPr>
      </w:pPr>
    </w:p>
    <w:p w:rsidR="00964B8D" w:rsidRDefault="00964B8D" w:rsidP="004A40B3">
      <w:pPr>
        <w:tabs>
          <w:tab w:val="left" w:pos="540"/>
        </w:tabs>
        <w:ind w:left="720"/>
        <w:rPr>
          <w:sz w:val="28"/>
          <w:szCs w:val="28"/>
        </w:rPr>
      </w:pPr>
      <w:r>
        <w:rPr>
          <w:sz w:val="28"/>
          <w:szCs w:val="28"/>
        </w:rPr>
        <w:t>1660</w:t>
      </w:r>
      <w:r w:rsidR="004A1650">
        <w:rPr>
          <w:sz w:val="28"/>
          <w:szCs w:val="28"/>
        </w:rPr>
        <w:t xml:space="preserve"> r.</w:t>
      </w:r>
      <w:r>
        <w:rPr>
          <w:sz w:val="28"/>
          <w:szCs w:val="28"/>
        </w:rPr>
        <w:t xml:space="preserve"> – do kościoła dobudowana została od strony zachodniej wieża</w:t>
      </w:r>
      <w:r w:rsidR="004A1650">
        <w:rPr>
          <w:sz w:val="28"/>
          <w:szCs w:val="28"/>
        </w:rPr>
        <w:t>;</w:t>
      </w:r>
    </w:p>
    <w:p w:rsidR="00DC3893" w:rsidRDefault="00DC3893" w:rsidP="004A40B3">
      <w:pPr>
        <w:tabs>
          <w:tab w:val="left" w:pos="540"/>
        </w:tabs>
        <w:ind w:left="720"/>
        <w:rPr>
          <w:sz w:val="28"/>
          <w:szCs w:val="28"/>
        </w:rPr>
      </w:pPr>
    </w:p>
    <w:p w:rsidR="00DC3893" w:rsidRDefault="00DC3893" w:rsidP="004A40B3">
      <w:pPr>
        <w:tabs>
          <w:tab w:val="left" w:pos="540"/>
        </w:tabs>
        <w:ind w:left="720"/>
        <w:rPr>
          <w:sz w:val="28"/>
          <w:szCs w:val="28"/>
        </w:rPr>
      </w:pPr>
      <w:r>
        <w:rPr>
          <w:sz w:val="28"/>
          <w:szCs w:val="28"/>
        </w:rPr>
        <w:t>Koniec XVIII w.</w:t>
      </w:r>
      <w:r w:rsidR="00673A01">
        <w:rPr>
          <w:sz w:val="28"/>
          <w:szCs w:val="28"/>
        </w:rPr>
        <w:t xml:space="preserve"> (1786 r.)</w:t>
      </w:r>
      <w:r>
        <w:rPr>
          <w:sz w:val="28"/>
          <w:szCs w:val="28"/>
        </w:rPr>
        <w:t xml:space="preserve"> – dobudowanie </w:t>
      </w:r>
      <w:r w:rsidR="00673A01">
        <w:rPr>
          <w:sz w:val="28"/>
          <w:szCs w:val="28"/>
        </w:rPr>
        <w:t xml:space="preserve">przedsionka do </w:t>
      </w:r>
      <w:r>
        <w:rPr>
          <w:sz w:val="28"/>
          <w:szCs w:val="28"/>
        </w:rPr>
        <w:t>zakrystii od strony północnej</w:t>
      </w:r>
      <w:r w:rsidR="004A1650">
        <w:rPr>
          <w:sz w:val="28"/>
          <w:szCs w:val="28"/>
        </w:rPr>
        <w:t>;</w:t>
      </w:r>
    </w:p>
    <w:p w:rsidR="00DC3893" w:rsidRDefault="00DC3893" w:rsidP="004A40B3">
      <w:pPr>
        <w:tabs>
          <w:tab w:val="left" w:pos="540"/>
        </w:tabs>
        <w:ind w:left="720"/>
        <w:rPr>
          <w:sz w:val="28"/>
          <w:szCs w:val="28"/>
        </w:rPr>
      </w:pPr>
    </w:p>
    <w:p w:rsidR="00DC3893" w:rsidRDefault="00DC3893" w:rsidP="004A40B3">
      <w:pPr>
        <w:tabs>
          <w:tab w:val="left" w:pos="540"/>
        </w:tabs>
        <w:ind w:left="720"/>
        <w:rPr>
          <w:sz w:val="28"/>
          <w:szCs w:val="28"/>
        </w:rPr>
      </w:pPr>
      <w:r>
        <w:rPr>
          <w:sz w:val="28"/>
          <w:szCs w:val="28"/>
        </w:rPr>
        <w:t xml:space="preserve">Przełom XIX i XX w. – powiększenie owalnych okien do obecnie istniejących w kształcie prostokąta zamkniętego półkoliście, wymiana renesansowego ołtarza głównego na nowy, </w:t>
      </w:r>
      <w:r w:rsidR="00EB1CDB">
        <w:rPr>
          <w:sz w:val="28"/>
          <w:szCs w:val="28"/>
        </w:rPr>
        <w:t xml:space="preserve">kamiennej chrzcielnicy, </w:t>
      </w:r>
      <w:r>
        <w:rPr>
          <w:sz w:val="28"/>
          <w:szCs w:val="28"/>
        </w:rPr>
        <w:t>wybudowanie ambony</w:t>
      </w:r>
      <w:r w:rsidR="00EB1CDB">
        <w:rPr>
          <w:sz w:val="28"/>
          <w:szCs w:val="28"/>
        </w:rPr>
        <w:t xml:space="preserve"> w miejsce starej z 1654 r.</w:t>
      </w:r>
      <w:r w:rsidR="00FD7331">
        <w:rPr>
          <w:sz w:val="28"/>
          <w:szCs w:val="28"/>
        </w:rPr>
        <w:t>;</w:t>
      </w:r>
      <w:r w:rsidR="00673A01">
        <w:rPr>
          <w:sz w:val="28"/>
          <w:szCs w:val="28"/>
        </w:rPr>
        <w:t xml:space="preserve"> </w:t>
      </w:r>
    </w:p>
    <w:p w:rsidR="00673A01" w:rsidRDefault="00673A01" w:rsidP="004A40B3">
      <w:pPr>
        <w:tabs>
          <w:tab w:val="left" w:pos="540"/>
        </w:tabs>
        <w:ind w:left="720"/>
        <w:rPr>
          <w:sz w:val="28"/>
          <w:szCs w:val="28"/>
        </w:rPr>
      </w:pPr>
    </w:p>
    <w:p w:rsidR="00673A01" w:rsidRDefault="00673A01" w:rsidP="004A40B3">
      <w:pPr>
        <w:tabs>
          <w:tab w:val="left" w:pos="540"/>
        </w:tabs>
        <w:ind w:left="720"/>
        <w:rPr>
          <w:sz w:val="28"/>
          <w:szCs w:val="28"/>
        </w:rPr>
      </w:pPr>
      <w:r>
        <w:rPr>
          <w:sz w:val="28"/>
          <w:szCs w:val="28"/>
        </w:rPr>
        <w:t xml:space="preserve">2 </w:t>
      </w:r>
      <w:proofErr w:type="spellStart"/>
      <w:r>
        <w:rPr>
          <w:sz w:val="28"/>
          <w:szCs w:val="28"/>
        </w:rPr>
        <w:t>poł</w:t>
      </w:r>
      <w:proofErr w:type="spellEnd"/>
      <w:r>
        <w:rPr>
          <w:sz w:val="28"/>
          <w:szCs w:val="28"/>
        </w:rPr>
        <w:t>. XIX w. – wymiana posadzk</w:t>
      </w:r>
      <w:r w:rsidR="00FD7331">
        <w:rPr>
          <w:sz w:val="28"/>
          <w:szCs w:val="28"/>
        </w:rPr>
        <w:t>i z cegły w zakrystii na podłogę</w:t>
      </w:r>
      <w:r>
        <w:rPr>
          <w:sz w:val="28"/>
          <w:szCs w:val="28"/>
        </w:rPr>
        <w:t xml:space="preserve"> z desek</w:t>
      </w:r>
      <w:r w:rsidRPr="00673A01">
        <w:rPr>
          <w:sz w:val="28"/>
          <w:szCs w:val="28"/>
        </w:rPr>
        <w:t xml:space="preserve"> </w:t>
      </w:r>
      <w:r>
        <w:rPr>
          <w:sz w:val="28"/>
          <w:szCs w:val="28"/>
        </w:rPr>
        <w:t>w nawiązaniu do reszty kościoła oraz dodanie wąskiego pasa betonowego pod ołtarzem głównym;</w:t>
      </w:r>
    </w:p>
    <w:p w:rsidR="004A1650" w:rsidRDefault="004A1650" w:rsidP="004A40B3">
      <w:pPr>
        <w:tabs>
          <w:tab w:val="left" w:pos="540"/>
        </w:tabs>
        <w:ind w:left="720"/>
        <w:rPr>
          <w:sz w:val="28"/>
          <w:szCs w:val="28"/>
        </w:rPr>
      </w:pPr>
    </w:p>
    <w:p w:rsidR="004A1650" w:rsidRDefault="004A1650" w:rsidP="004A40B3">
      <w:pPr>
        <w:tabs>
          <w:tab w:val="left" w:pos="540"/>
        </w:tabs>
        <w:ind w:left="720"/>
        <w:rPr>
          <w:sz w:val="28"/>
          <w:szCs w:val="28"/>
        </w:rPr>
      </w:pPr>
      <w:r>
        <w:rPr>
          <w:sz w:val="28"/>
          <w:szCs w:val="28"/>
        </w:rPr>
        <w:t>1900 r. – wymiana dachu pokrytego gontem na blachę cynkową</w:t>
      </w:r>
      <w:r w:rsidR="00EB1CDB">
        <w:rPr>
          <w:sz w:val="28"/>
          <w:szCs w:val="28"/>
        </w:rPr>
        <w:t>, usunięcie drewnia</w:t>
      </w:r>
      <w:r w:rsidR="00A753B7">
        <w:rPr>
          <w:sz w:val="28"/>
          <w:szCs w:val="28"/>
        </w:rPr>
        <w:t>nej wieżyczki pośrodku dachu koś</w:t>
      </w:r>
      <w:r w:rsidR="00EB1CDB">
        <w:rPr>
          <w:sz w:val="28"/>
          <w:szCs w:val="28"/>
        </w:rPr>
        <w:t>cioła</w:t>
      </w:r>
      <w:r>
        <w:rPr>
          <w:sz w:val="28"/>
          <w:szCs w:val="28"/>
        </w:rPr>
        <w:t>;</w:t>
      </w:r>
    </w:p>
    <w:p w:rsidR="004A1650" w:rsidRDefault="004A1650" w:rsidP="004A40B3">
      <w:pPr>
        <w:tabs>
          <w:tab w:val="left" w:pos="540"/>
        </w:tabs>
        <w:ind w:left="720"/>
        <w:rPr>
          <w:sz w:val="28"/>
          <w:szCs w:val="28"/>
        </w:rPr>
      </w:pPr>
    </w:p>
    <w:p w:rsidR="00EB1CDB" w:rsidRDefault="004A1650" w:rsidP="00EB1CDB">
      <w:pPr>
        <w:tabs>
          <w:tab w:val="left" w:pos="540"/>
        </w:tabs>
        <w:ind w:left="720"/>
        <w:rPr>
          <w:sz w:val="28"/>
          <w:szCs w:val="28"/>
        </w:rPr>
      </w:pPr>
      <w:r>
        <w:rPr>
          <w:sz w:val="28"/>
          <w:szCs w:val="28"/>
        </w:rPr>
        <w:t>Ok. 1900 r. – usunięcie belki tęczowej;</w:t>
      </w:r>
    </w:p>
    <w:p w:rsidR="004A1650" w:rsidRDefault="004A1650" w:rsidP="004A40B3">
      <w:pPr>
        <w:tabs>
          <w:tab w:val="left" w:pos="540"/>
        </w:tabs>
        <w:ind w:left="720"/>
        <w:rPr>
          <w:sz w:val="28"/>
          <w:szCs w:val="28"/>
        </w:rPr>
      </w:pPr>
    </w:p>
    <w:p w:rsidR="004A1650" w:rsidRDefault="004A1650" w:rsidP="004A40B3">
      <w:pPr>
        <w:tabs>
          <w:tab w:val="left" w:pos="540"/>
        </w:tabs>
        <w:ind w:left="720"/>
        <w:rPr>
          <w:sz w:val="28"/>
          <w:szCs w:val="28"/>
        </w:rPr>
      </w:pPr>
      <w:r>
        <w:rPr>
          <w:sz w:val="28"/>
          <w:szCs w:val="28"/>
        </w:rPr>
        <w:t>Po 1945 r. – umieszczenie witraży w oknach prezbiterium;</w:t>
      </w:r>
    </w:p>
    <w:p w:rsidR="006813C2" w:rsidRDefault="006813C2" w:rsidP="004A40B3">
      <w:pPr>
        <w:tabs>
          <w:tab w:val="left" w:pos="540"/>
        </w:tabs>
        <w:ind w:left="720"/>
        <w:rPr>
          <w:sz w:val="28"/>
          <w:szCs w:val="28"/>
        </w:rPr>
      </w:pPr>
    </w:p>
    <w:p w:rsidR="006813C2" w:rsidRDefault="00563370" w:rsidP="004A40B3">
      <w:pPr>
        <w:tabs>
          <w:tab w:val="left" w:pos="540"/>
        </w:tabs>
        <w:ind w:left="720"/>
        <w:rPr>
          <w:sz w:val="28"/>
          <w:szCs w:val="28"/>
        </w:rPr>
      </w:pPr>
      <w:r>
        <w:rPr>
          <w:sz w:val="28"/>
          <w:szCs w:val="28"/>
        </w:rPr>
        <w:t>Od k</w:t>
      </w:r>
      <w:r w:rsidR="006813C2">
        <w:rPr>
          <w:sz w:val="28"/>
          <w:szCs w:val="28"/>
        </w:rPr>
        <w:t xml:space="preserve">wiecień 1949 r. </w:t>
      </w:r>
      <w:r w:rsidR="007D3C47">
        <w:rPr>
          <w:sz w:val="28"/>
          <w:szCs w:val="28"/>
        </w:rPr>
        <w:t>do maj 1950 r.</w:t>
      </w:r>
      <w:r w:rsidR="00CE54DB">
        <w:rPr>
          <w:sz w:val="28"/>
          <w:szCs w:val="28"/>
        </w:rPr>
        <w:t xml:space="preserve">, kronika parafii str. 30 </w:t>
      </w:r>
      <w:r w:rsidR="006813C2">
        <w:rPr>
          <w:sz w:val="28"/>
          <w:szCs w:val="28"/>
        </w:rPr>
        <w:t xml:space="preserve">– odnowienie </w:t>
      </w:r>
      <w:r>
        <w:rPr>
          <w:sz w:val="28"/>
          <w:szCs w:val="28"/>
        </w:rPr>
        <w:t>dwóch krzyży przez B. Rutkowskiego</w:t>
      </w:r>
      <w:r w:rsidR="00CE54DB">
        <w:rPr>
          <w:sz w:val="28"/>
          <w:szCs w:val="28"/>
        </w:rPr>
        <w:t>;</w:t>
      </w:r>
      <w:r>
        <w:rPr>
          <w:sz w:val="28"/>
          <w:szCs w:val="28"/>
        </w:rPr>
        <w:t xml:space="preserve"> </w:t>
      </w:r>
      <w:r w:rsidR="00CE54DB">
        <w:rPr>
          <w:sz w:val="28"/>
          <w:szCs w:val="28"/>
        </w:rPr>
        <w:t xml:space="preserve">namalowanie kopii obrazu Matki Boskiej Częstochowskiej, </w:t>
      </w:r>
      <w:r>
        <w:rPr>
          <w:sz w:val="28"/>
          <w:szCs w:val="28"/>
        </w:rPr>
        <w:t xml:space="preserve">umieszczenie obok ołtarza głównego obrazu Matki Boskiej Bolesnej autorstwa W. Barańskiego, Częstochowa – kopia oryginału z 1885 r. umieszczonego na plebanii; konserwacja obrazów: św. Roch, św. Idzi, portret fundatora  ks. </w:t>
      </w:r>
      <w:proofErr w:type="spellStart"/>
      <w:r>
        <w:rPr>
          <w:sz w:val="28"/>
          <w:szCs w:val="28"/>
        </w:rPr>
        <w:t>Maniciusa</w:t>
      </w:r>
      <w:proofErr w:type="spellEnd"/>
      <w:r>
        <w:rPr>
          <w:sz w:val="28"/>
          <w:szCs w:val="28"/>
        </w:rPr>
        <w:t>,</w:t>
      </w:r>
      <w:r w:rsidR="00CE54DB">
        <w:rPr>
          <w:sz w:val="28"/>
          <w:szCs w:val="28"/>
        </w:rPr>
        <w:t xml:space="preserve"> obrazy Męki Pańskiej,</w:t>
      </w:r>
      <w:r>
        <w:rPr>
          <w:sz w:val="28"/>
          <w:szCs w:val="28"/>
        </w:rPr>
        <w:t xml:space="preserve"> rzeźb:</w:t>
      </w:r>
      <w:r w:rsidR="007D3C47">
        <w:rPr>
          <w:sz w:val="28"/>
          <w:szCs w:val="28"/>
        </w:rPr>
        <w:t xml:space="preserve"> Chrystus Ukrzyżowany</w:t>
      </w:r>
      <w:r>
        <w:rPr>
          <w:sz w:val="28"/>
          <w:szCs w:val="28"/>
        </w:rPr>
        <w:t xml:space="preserve"> z belki tęczowej</w:t>
      </w:r>
      <w:r w:rsidR="007D3C47">
        <w:rPr>
          <w:sz w:val="28"/>
          <w:szCs w:val="28"/>
        </w:rPr>
        <w:t>, Pieta</w:t>
      </w:r>
      <w:r>
        <w:rPr>
          <w:sz w:val="28"/>
          <w:szCs w:val="28"/>
        </w:rPr>
        <w:t xml:space="preserve"> przez </w:t>
      </w:r>
      <w:r w:rsidR="007D3C47">
        <w:rPr>
          <w:sz w:val="28"/>
          <w:szCs w:val="28"/>
        </w:rPr>
        <w:t>artystę mal</w:t>
      </w:r>
      <w:r w:rsidR="00E414EC">
        <w:rPr>
          <w:sz w:val="28"/>
          <w:szCs w:val="28"/>
        </w:rPr>
        <w:t>arza Witolda Jańczaka z Krakowa;</w:t>
      </w:r>
      <w:r w:rsidR="007D3C47">
        <w:rPr>
          <w:sz w:val="28"/>
          <w:szCs w:val="28"/>
        </w:rPr>
        <w:t xml:space="preserve"> </w:t>
      </w:r>
    </w:p>
    <w:p w:rsidR="001C197F" w:rsidRDefault="001C197F" w:rsidP="004A40B3">
      <w:pPr>
        <w:tabs>
          <w:tab w:val="left" w:pos="540"/>
        </w:tabs>
        <w:ind w:left="720"/>
        <w:rPr>
          <w:sz w:val="28"/>
          <w:szCs w:val="28"/>
        </w:rPr>
      </w:pPr>
    </w:p>
    <w:p w:rsidR="001C197F" w:rsidRDefault="00AE0698" w:rsidP="004A40B3">
      <w:pPr>
        <w:tabs>
          <w:tab w:val="left" w:pos="540"/>
        </w:tabs>
        <w:ind w:left="720"/>
        <w:rPr>
          <w:sz w:val="28"/>
          <w:szCs w:val="28"/>
        </w:rPr>
      </w:pPr>
      <w:r>
        <w:rPr>
          <w:sz w:val="28"/>
          <w:szCs w:val="28"/>
        </w:rPr>
        <w:t>1954</w:t>
      </w:r>
      <w:r w:rsidR="001C197F">
        <w:rPr>
          <w:sz w:val="28"/>
          <w:szCs w:val="28"/>
        </w:rPr>
        <w:t xml:space="preserve"> r. – wykonanie posadzki betonowej w prezbiterium</w:t>
      </w:r>
      <w:r>
        <w:rPr>
          <w:sz w:val="28"/>
          <w:szCs w:val="28"/>
        </w:rPr>
        <w:t xml:space="preserve">: </w:t>
      </w:r>
      <w:r w:rsidR="001C197F">
        <w:rPr>
          <w:sz w:val="28"/>
          <w:szCs w:val="28"/>
        </w:rPr>
        <w:t xml:space="preserve"> pod ołtarzem głównym do absydy</w:t>
      </w:r>
      <w:r>
        <w:rPr>
          <w:sz w:val="28"/>
          <w:szCs w:val="28"/>
        </w:rPr>
        <w:t xml:space="preserve">, przekonstruowanie ołtarza głównego, umieszczenie rzeźby Pieta w miejsce obrazu św. Roch, wymiana XIX wiecznych ołtarzy </w:t>
      </w:r>
      <w:r w:rsidR="00E414EC">
        <w:rPr>
          <w:sz w:val="28"/>
          <w:szCs w:val="28"/>
        </w:rPr>
        <w:t>bocznych na nowe we wnękach nisz;</w:t>
      </w:r>
      <w:r w:rsidR="00AE1787">
        <w:rPr>
          <w:sz w:val="28"/>
          <w:szCs w:val="28"/>
        </w:rPr>
        <w:t>.</w:t>
      </w:r>
    </w:p>
    <w:p w:rsidR="00E414EC" w:rsidRDefault="00E414EC" w:rsidP="004A40B3">
      <w:pPr>
        <w:tabs>
          <w:tab w:val="left" w:pos="540"/>
        </w:tabs>
        <w:ind w:left="720"/>
        <w:rPr>
          <w:sz w:val="28"/>
          <w:szCs w:val="28"/>
        </w:rPr>
      </w:pPr>
    </w:p>
    <w:p w:rsidR="00E414EC" w:rsidRDefault="00E414EC" w:rsidP="004A40B3">
      <w:pPr>
        <w:tabs>
          <w:tab w:val="left" w:pos="540"/>
        </w:tabs>
        <w:ind w:left="720"/>
        <w:rPr>
          <w:sz w:val="28"/>
          <w:szCs w:val="28"/>
        </w:rPr>
      </w:pPr>
      <w:r>
        <w:rPr>
          <w:sz w:val="28"/>
          <w:szCs w:val="28"/>
        </w:rPr>
        <w:t xml:space="preserve">13 </w:t>
      </w:r>
      <w:proofErr w:type="spellStart"/>
      <w:r>
        <w:rPr>
          <w:sz w:val="28"/>
          <w:szCs w:val="28"/>
        </w:rPr>
        <w:t>sierień</w:t>
      </w:r>
      <w:proofErr w:type="spellEnd"/>
      <w:r>
        <w:rPr>
          <w:sz w:val="28"/>
          <w:szCs w:val="28"/>
        </w:rPr>
        <w:t xml:space="preserve"> – 14 wrzesień 1957 r. – wymiana tynków we wnętrzu kościoła, pokrycie ścian nowym tynkiem;</w:t>
      </w:r>
    </w:p>
    <w:p w:rsidR="00E414EC" w:rsidRDefault="00E414EC" w:rsidP="004A40B3">
      <w:pPr>
        <w:tabs>
          <w:tab w:val="left" w:pos="540"/>
        </w:tabs>
        <w:ind w:left="720"/>
        <w:rPr>
          <w:sz w:val="28"/>
          <w:szCs w:val="28"/>
        </w:rPr>
      </w:pPr>
    </w:p>
    <w:p w:rsidR="00E414EC" w:rsidRDefault="00E414EC" w:rsidP="004A40B3">
      <w:pPr>
        <w:tabs>
          <w:tab w:val="left" w:pos="540"/>
        </w:tabs>
        <w:ind w:left="720"/>
        <w:rPr>
          <w:sz w:val="28"/>
          <w:szCs w:val="28"/>
        </w:rPr>
      </w:pPr>
      <w:r>
        <w:rPr>
          <w:sz w:val="28"/>
          <w:szCs w:val="28"/>
        </w:rPr>
        <w:t>1958 r</w:t>
      </w:r>
      <w:r w:rsidR="002210B0">
        <w:rPr>
          <w:sz w:val="28"/>
          <w:szCs w:val="28"/>
        </w:rPr>
        <w:t>.</w:t>
      </w:r>
      <w:r>
        <w:rPr>
          <w:sz w:val="28"/>
          <w:szCs w:val="28"/>
        </w:rPr>
        <w:t xml:space="preserve"> – wymiana drewnianej podłogi we wnętrzu kościoła;</w:t>
      </w:r>
    </w:p>
    <w:p w:rsidR="002210B0" w:rsidRDefault="002210B0" w:rsidP="004A40B3">
      <w:pPr>
        <w:tabs>
          <w:tab w:val="left" w:pos="540"/>
        </w:tabs>
        <w:ind w:left="720"/>
        <w:rPr>
          <w:sz w:val="28"/>
          <w:szCs w:val="28"/>
        </w:rPr>
      </w:pPr>
    </w:p>
    <w:p w:rsidR="002210B0" w:rsidRDefault="002210B0" w:rsidP="004A40B3">
      <w:pPr>
        <w:tabs>
          <w:tab w:val="left" w:pos="540"/>
        </w:tabs>
        <w:ind w:left="720"/>
        <w:rPr>
          <w:sz w:val="28"/>
          <w:szCs w:val="28"/>
        </w:rPr>
      </w:pPr>
      <w:r>
        <w:rPr>
          <w:sz w:val="28"/>
          <w:szCs w:val="28"/>
        </w:rPr>
        <w:t>1958 r. – odnowienie sztukaterii w prezbiterium;</w:t>
      </w:r>
    </w:p>
    <w:p w:rsidR="002210B0" w:rsidRDefault="002210B0" w:rsidP="004A40B3">
      <w:pPr>
        <w:tabs>
          <w:tab w:val="left" w:pos="540"/>
        </w:tabs>
        <w:ind w:left="720"/>
        <w:rPr>
          <w:sz w:val="28"/>
          <w:szCs w:val="28"/>
        </w:rPr>
      </w:pPr>
    </w:p>
    <w:p w:rsidR="002210B0" w:rsidRDefault="002210B0" w:rsidP="004A40B3">
      <w:pPr>
        <w:tabs>
          <w:tab w:val="left" w:pos="540"/>
        </w:tabs>
        <w:ind w:left="720"/>
        <w:rPr>
          <w:sz w:val="28"/>
          <w:szCs w:val="28"/>
        </w:rPr>
      </w:pPr>
      <w:r>
        <w:rPr>
          <w:sz w:val="28"/>
          <w:szCs w:val="28"/>
        </w:rPr>
        <w:lastRenderedPageBreak/>
        <w:t>1958 r. – prace przy przestrzeni użytkowej wokół ołtarz głównego: wymiana podłogi drewnianej na klepkę betonową, wykonanie balustrady;</w:t>
      </w:r>
    </w:p>
    <w:p w:rsidR="002210B0" w:rsidRDefault="002210B0" w:rsidP="004A40B3">
      <w:pPr>
        <w:tabs>
          <w:tab w:val="left" w:pos="540"/>
        </w:tabs>
        <w:ind w:left="720"/>
        <w:rPr>
          <w:sz w:val="28"/>
          <w:szCs w:val="28"/>
        </w:rPr>
      </w:pPr>
    </w:p>
    <w:p w:rsidR="002210B0" w:rsidRDefault="002210B0" w:rsidP="004A40B3">
      <w:pPr>
        <w:tabs>
          <w:tab w:val="left" w:pos="540"/>
        </w:tabs>
        <w:ind w:left="720"/>
        <w:rPr>
          <w:sz w:val="28"/>
          <w:szCs w:val="28"/>
        </w:rPr>
      </w:pPr>
      <w:r>
        <w:rPr>
          <w:sz w:val="28"/>
          <w:szCs w:val="28"/>
        </w:rPr>
        <w:t>1958 r.</w:t>
      </w:r>
      <w:r w:rsidR="003842AC">
        <w:rPr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 w:rsidR="003842A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pokrycie dachu kościoła blachą żelazną ocynkowaną, naprawa rynien;</w:t>
      </w:r>
    </w:p>
    <w:p w:rsidR="003842AC" w:rsidRDefault="003842AC" w:rsidP="004A40B3">
      <w:pPr>
        <w:tabs>
          <w:tab w:val="left" w:pos="540"/>
        </w:tabs>
        <w:ind w:left="720"/>
        <w:rPr>
          <w:sz w:val="28"/>
          <w:szCs w:val="28"/>
        </w:rPr>
      </w:pPr>
    </w:p>
    <w:p w:rsidR="003842AC" w:rsidRDefault="003842AC" w:rsidP="004A40B3">
      <w:pPr>
        <w:tabs>
          <w:tab w:val="left" w:pos="540"/>
        </w:tabs>
        <w:ind w:left="720"/>
        <w:rPr>
          <w:sz w:val="28"/>
          <w:szCs w:val="28"/>
        </w:rPr>
      </w:pPr>
      <w:r>
        <w:rPr>
          <w:sz w:val="28"/>
          <w:szCs w:val="28"/>
        </w:rPr>
        <w:t>1958 r. – elektryfikacja kościoła;</w:t>
      </w:r>
    </w:p>
    <w:p w:rsidR="003842AC" w:rsidRDefault="003842AC" w:rsidP="004A40B3">
      <w:pPr>
        <w:tabs>
          <w:tab w:val="left" w:pos="540"/>
        </w:tabs>
        <w:ind w:left="720"/>
        <w:rPr>
          <w:sz w:val="28"/>
          <w:szCs w:val="28"/>
        </w:rPr>
      </w:pPr>
    </w:p>
    <w:p w:rsidR="003842AC" w:rsidRDefault="003842AC" w:rsidP="004A40B3">
      <w:pPr>
        <w:tabs>
          <w:tab w:val="left" w:pos="540"/>
        </w:tabs>
        <w:ind w:left="720"/>
        <w:rPr>
          <w:sz w:val="28"/>
          <w:szCs w:val="28"/>
        </w:rPr>
      </w:pPr>
      <w:r>
        <w:rPr>
          <w:sz w:val="28"/>
          <w:szCs w:val="28"/>
        </w:rPr>
        <w:t>1959 r. – remont organów;</w:t>
      </w:r>
    </w:p>
    <w:p w:rsidR="00F021A5" w:rsidRDefault="00F021A5" w:rsidP="004A40B3">
      <w:pPr>
        <w:tabs>
          <w:tab w:val="left" w:pos="540"/>
        </w:tabs>
        <w:ind w:left="720"/>
        <w:rPr>
          <w:sz w:val="28"/>
          <w:szCs w:val="28"/>
        </w:rPr>
      </w:pPr>
    </w:p>
    <w:p w:rsidR="003842AC" w:rsidRDefault="003842AC" w:rsidP="004A40B3">
      <w:pPr>
        <w:tabs>
          <w:tab w:val="left" w:pos="540"/>
        </w:tabs>
        <w:ind w:left="720"/>
        <w:rPr>
          <w:sz w:val="28"/>
          <w:szCs w:val="28"/>
        </w:rPr>
      </w:pPr>
      <w:r>
        <w:rPr>
          <w:sz w:val="28"/>
          <w:szCs w:val="28"/>
        </w:rPr>
        <w:t>1960 r. –</w:t>
      </w:r>
      <w:r w:rsidR="00BE7250">
        <w:rPr>
          <w:sz w:val="28"/>
          <w:szCs w:val="28"/>
        </w:rPr>
        <w:t xml:space="preserve"> w</w:t>
      </w:r>
      <w:r>
        <w:rPr>
          <w:sz w:val="28"/>
          <w:szCs w:val="28"/>
        </w:rPr>
        <w:t>ykonanie boazerii wokół wewnętrznych ścian kościoła, odnowienie ołtarz</w:t>
      </w:r>
      <w:r w:rsidR="007745BC">
        <w:rPr>
          <w:sz w:val="28"/>
          <w:szCs w:val="28"/>
        </w:rPr>
        <w:t>a</w:t>
      </w:r>
      <w:r>
        <w:rPr>
          <w:sz w:val="28"/>
          <w:szCs w:val="28"/>
        </w:rPr>
        <w:t xml:space="preserve"> głównego i ambony</w:t>
      </w:r>
      <w:r w:rsidR="00BE7250">
        <w:rPr>
          <w:sz w:val="28"/>
          <w:szCs w:val="28"/>
        </w:rPr>
        <w:t>;</w:t>
      </w:r>
    </w:p>
    <w:p w:rsidR="00BE7250" w:rsidRDefault="00BE7250" w:rsidP="004A40B3">
      <w:pPr>
        <w:tabs>
          <w:tab w:val="left" w:pos="540"/>
        </w:tabs>
        <w:ind w:left="720"/>
        <w:rPr>
          <w:sz w:val="28"/>
          <w:szCs w:val="28"/>
        </w:rPr>
      </w:pPr>
    </w:p>
    <w:p w:rsidR="00BE7250" w:rsidRDefault="00BE7250" w:rsidP="004A40B3">
      <w:pPr>
        <w:tabs>
          <w:tab w:val="left" w:pos="540"/>
        </w:tabs>
        <w:ind w:left="720"/>
        <w:rPr>
          <w:sz w:val="28"/>
          <w:szCs w:val="28"/>
        </w:rPr>
      </w:pPr>
      <w:r>
        <w:rPr>
          <w:sz w:val="28"/>
          <w:szCs w:val="28"/>
        </w:rPr>
        <w:t>1986 r. – otynkowanie elewacji zewnętrznej białym cementem, pomalowanie wnętrza kościoła farbą emulsyjną</w:t>
      </w:r>
      <w:r w:rsidR="003E7D1E">
        <w:rPr>
          <w:sz w:val="28"/>
          <w:szCs w:val="28"/>
        </w:rPr>
        <w:t xml:space="preserve"> (wykonał Wlazły Czesław, Praszka)</w:t>
      </w:r>
      <w:r>
        <w:rPr>
          <w:sz w:val="28"/>
          <w:szCs w:val="28"/>
        </w:rPr>
        <w:t>;</w:t>
      </w:r>
    </w:p>
    <w:p w:rsidR="004A1650" w:rsidRDefault="004A1650" w:rsidP="00F021A5">
      <w:pPr>
        <w:tabs>
          <w:tab w:val="left" w:pos="540"/>
        </w:tabs>
        <w:rPr>
          <w:sz w:val="28"/>
          <w:szCs w:val="28"/>
        </w:rPr>
      </w:pPr>
    </w:p>
    <w:p w:rsidR="00A753B7" w:rsidRDefault="00A753B7" w:rsidP="00A753B7">
      <w:pPr>
        <w:tabs>
          <w:tab w:val="left" w:pos="540"/>
        </w:tabs>
        <w:ind w:left="390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4A1650" w:rsidRPr="00A753B7">
        <w:rPr>
          <w:sz w:val="28"/>
          <w:szCs w:val="28"/>
        </w:rPr>
        <w:t>2000 r. –</w:t>
      </w:r>
      <w:r w:rsidR="00E45D47" w:rsidRPr="00A753B7">
        <w:rPr>
          <w:sz w:val="28"/>
          <w:szCs w:val="28"/>
        </w:rPr>
        <w:t>odkucie wszystkich starych tynków zewnętrznych przez parafian,</w:t>
      </w:r>
    </w:p>
    <w:p w:rsidR="00A753B7" w:rsidRDefault="00A753B7" w:rsidP="00A753B7">
      <w:pPr>
        <w:tabs>
          <w:tab w:val="left" w:pos="540"/>
        </w:tabs>
        <w:ind w:left="390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E45D47" w:rsidRPr="00A753B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</w:t>
      </w:r>
      <w:r w:rsidR="004A1650" w:rsidRPr="00A753B7">
        <w:rPr>
          <w:sz w:val="28"/>
          <w:szCs w:val="28"/>
        </w:rPr>
        <w:t>odkrycie i zreko</w:t>
      </w:r>
      <w:r w:rsidR="00A96005" w:rsidRPr="00A753B7">
        <w:rPr>
          <w:sz w:val="28"/>
          <w:szCs w:val="28"/>
        </w:rPr>
        <w:t>nstruowanie sgraffitowego fryzu</w:t>
      </w:r>
      <w:r w:rsidR="00E45D47" w:rsidRPr="00A753B7">
        <w:rPr>
          <w:sz w:val="28"/>
          <w:szCs w:val="28"/>
        </w:rPr>
        <w:t xml:space="preserve">, przeprowadzenie prac </w:t>
      </w:r>
    </w:p>
    <w:p w:rsidR="00A753B7" w:rsidRDefault="00A753B7" w:rsidP="00A753B7">
      <w:pPr>
        <w:tabs>
          <w:tab w:val="left" w:pos="540"/>
        </w:tabs>
        <w:ind w:left="390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E45D47" w:rsidRPr="00A753B7">
        <w:rPr>
          <w:sz w:val="28"/>
          <w:szCs w:val="28"/>
        </w:rPr>
        <w:t>tynkarskich na elewacji zewnętrznej (biały cement) przez ekipę murarską</w:t>
      </w:r>
    </w:p>
    <w:p w:rsidR="004A1650" w:rsidRDefault="00E45D47" w:rsidP="00A753B7">
      <w:pPr>
        <w:tabs>
          <w:tab w:val="left" w:pos="540"/>
        </w:tabs>
        <w:ind w:left="390"/>
        <w:rPr>
          <w:sz w:val="28"/>
          <w:szCs w:val="28"/>
        </w:rPr>
      </w:pPr>
      <w:r w:rsidRPr="00A753B7">
        <w:rPr>
          <w:sz w:val="28"/>
          <w:szCs w:val="28"/>
        </w:rPr>
        <w:t xml:space="preserve"> </w:t>
      </w:r>
      <w:r w:rsidR="00A753B7">
        <w:rPr>
          <w:sz w:val="28"/>
          <w:szCs w:val="28"/>
        </w:rPr>
        <w:t xml:space="preserve">   </w:t>
      </w:r>
      <w:r w:rsidRPr="00A753B7">
        <w:rPr>
          <w:sz w:val="28"/>
          <w:szCs w:val="28"/>
        </w:rPr>
        <w:t xml:space="preserve">Ryszarda </w:t>
      </w:r>
      <w:proofErr w:type="spellStart"/>
      <w:r w:rsidRPr="00A753B7">
        <w:rPr>
          <w:sz w:val="28"/>
          <w:szCs w:val="28"/>
        </w:rPr>
        <w:t>Kostrawy</w:t>
      </w:r>
      <w:proofErr w:type="spellEnd"/>
      <w:r w:rsidRPr="00A753B7">
        <w:rPr>
          <w:sz w:val="28"/>
          <w:szCs w:val="28"/>
        </w:rPr>
        <w:t xml:space="preserve"> z Bolesławca</w:t>
      </w:r>
      <w:r w:rsidR="00A96005" w:rsidRPr="00A753B7">
        <w:rPr>
          <w:sz w:val="28"/>
          <w:szCs w:val="28"/>
        </w:rPr>
        <w:t>;</w:t>
      </w:r>
    </w:p>
    <w:p w:rsidR="00EF6F4D" w:rsidRDefault="00EF6F4D" w:rsidP="00A753B7">
      <w:pPr>
        <w:tabs>
          <w:tab w:val="left" w:pos="540"/>
        </w:tabs>
        <w:ind w:left="390"/>
        <w:rPr>
          <w:sz w:val="28"/>
          <w:szCs w:val="28"/>
        </w:rPr>
      </w:pPr>
    </w:p>
    <w:p w:rsidR="00EF6F4D" w:rsidRPr="00A753B7" w:rsidRDefault="00EF6F4D" w:rsidP="00A753B7">
      <w:pPr>
        <w:tabs>
          <w:tab w:val="left" w:pos="540"/>
        </w:tabs>
        <w:ind w:left="390"/>
        <w:rPr>
          <w:sz w:val="28"/>
          <w:szCs w:val="28"/>
        </w:rPr>
      </w:pPr>
      <w:r>
        <w:rPr>
          <w:sz w:val="28"/>
          <w:szCs w:val="28"/>
        </w:rPr>
        <w:t xml:space="preserve">    2009 r. – odwodnienie kościoła: wykonanie opaski drenażowej;</w:t>
      </w:r>
    </w:p>
    <w:p w:rsidR="00A96005" w:rsidRDefault="00A96005" w:rsidP="004A40B3">
      <w:pPr>
        <w:tabs>
          <w:tab w:val="left" w:pos="540"/>
        </w:tabs>
        <w:ind w:left="720"/>
        <w:rPr>
          <w:sz w:val="28"/>
          <w:szCs w:val="28"/>
        </w:rPr>
      </w:pPr>
    </w:p>
    <w:p w:rsidR="00A96005" w:rsidRDefault="00A96005" w:rsidP="004A40B3">
      <w:pPr>
        <w:tabs>
          <w:tab w:val="left" w:pos="540"/>
        </w:tabs>
        <w:ind w:left="720"/>
        <w:rPr>
          <w:sz w:val="28"/>
          <w:szCs w:val="28"/>
        </w:rPr>
      </w:pPr>
      <w:r>
        <w:rPr>
          <w:sz w:val="28"/>
          <w:szCs w:val="28"/>
        </w:rPr>
        <w:t xml:space="preserve">2010 r. – wykonanie nowej instalacji elektrycznej, usunięcie wcześniejszych warstw tynków i powłok malarskich do wysokości </w:t>
      </w:r>
    </w:p>
    <w:p w:rsidR="002F7D33" w:rsidRDefault="00A96005" w:rsidP="004A40B3">
      <w:pPr>
        <w:tabs>
          <w:tab w:val="left" w:pos="540"/>
        </w:tabs>
        <w:ind w:left="720"/>
        <w:rPr>
          <w:sz w:val="28"/>
          <w:szCs w:val="28"/>
        </w:rPr>
      </w:pPr>
      <w:r>
        <w:rPr>
          <w:sz w:val="28"/>
          <w:szCs w:val="28"/>
        </w:rPr>
        <w:t>ok. 1,5 m</w:t>
      </w:r>
      <w:r w:rsidR="003E7D1E">
        <w:rPr>
          <w:sz w:val="28"/>
          <w:szCs w:val="28"/>
        </w:rPr>
        <w:t xml:space="preserve"> we wnętrzu</w:t>
      </w:r>
      <w:r>
        <w:rPr>
          <w:sz w:val="28"/>
          <w:szCs w:val="28"/>
        </w:rPr>
        <w:t xml:space="preserve"> oraz wykona</w:t>
      </w:r>
      <w:r w:rsidR="002F7D33">
        <w:rPr>
          <w:sz w:val="28"/>
          <w:szCs w:val="28"/>
        </w:rPr>
        <w:t>nie nowych narzutów tynkarskich;</w:t>
      </w:r>
    </w:p>
    <w:p w:rsidR="002F7D33" w:rsidRDefault="002F7D33" w:rsidP="004A40B3">
      <w:pPr>
        <w:tabs>
          <w:tab w:val="left" w:pos="540"/>
        </w:tabs>
        <w:ind w:left="720"/>
        <w:rPr>
          <w:sz w:val="28"/>
          <w:szCs w:val="28"/>
        </w:rPr>
      </w:pPr>
    </w:p>
    <w:p w:rsidR="00A96005" w:rsidRDefault="002F7D33" w:rsidP="004A40B3">
      <w:pPr>
        <w:tabs>
          <w:tab w:val="left" w:pos="540"/>
        </w:tabs>
        <w:ind w:left="720"/>
        <w:rPr>
          <w:sz w:val="28"/>
          <w:szCs w:val="28"/>
        </w:rPr>
      </w:pPr>
      <w:r>
        <w:rPr>
          <w:sz w:val="28"/>
          <w:szCs w:val="28"/>
        </w:rPr>
        <w:t xml:space="preserve">2011 r. – malowanie elewacji zewnętrznej i wnętrza </w:t>
      </w:r>
      <w:r w:rsidR="003E7D1E">
        <w:rPr>
          <w:sz w:val="28"/>
          <w:szCs w:val="28"/>
        </w:rPr>
        <w:t>kościoła</w:t>
      </w:r>
      <w:r>
        <w:rPr>
          <w:sz w:val="28"/>
          <w:szCs w:val="28"/>
        </w:rPr>
        <w:t>;</w:t>
      </w:r>
      <w:r w:rsidR="00A96005">
        <w:rPr>
          <w:sz w:val="28"/>
          <w:szCs w:val="28"/>
        </w:rPr>
        <w:t xml:space="preserve">  </w:t>
      </w:r>
    </w:p>
    <w:p w:rsidR="004A1650" w:rsidRDefault="004A1650" w:rsidP="004A40B3">
      <w:pPr>
        <w:tabs>
          <w:tab w:val="left" w:pos="540"/>
        </w:tabs>
        <w:ind w:left="720"/>
        <w:rPr>
          <w:sz w:val="28"/>
          <w:szCs w:val="28"/>
        </w:rPr>
      </w:pPr>
    </w:p>
    <w:p w:rsidR="004A1650" w:rsidRDefault="004A1650" w:rsidP="004A40B3">
      <w:pPr>
        <w:tabs>
          <w:tab w:val="left" w:pos="540"/>
        </w:tabs>
        <w:ind w:left="720"/>
        <w:rPr>
          <w:sz w:val="28"/>
          <w:szCs w:val="28"/>
        </w:rPr>
      </w:pPr>
    </w:p>
    <w:p w:rsidR="00B13A1C" w:rsidRPr="00137E92" w:rsidRDefault="004A1650" w:rsidP="00747FEA">
      <w:pPr>
        <w:tabs>
          <w:tab w:val="left" w:pos="540"/>
        </w:tabs>
        <w:ind w:left="720"/>
        <w:rPr>
          <w:rFonts w:ascii="Tahoma" w:hAnsi="Tahoma" w:cs="Tahoma"/>
          <w:color w:val="000000"/>
          <w:sz w:val="20"/>
          <w:szCs w:val="20"/>
        </w:rPr>
      </w:pPr>
      <w:r>
        <w:rPr>
          <w:sz w:val="28"/>
          <w:szCs w:val="28"/>
        </w:rPr>
        <w:t>Źródła:</w:t>
      </w:r>
      <w:r w:rsidR="00E90141">
        <w:rPr>
          <w:sz w:val="28"/>
          <w:szCs w:val="28"/>
        </w:rPr>
        <w:t xml:space="preserve">      </w:t>
      </w:r>
      <w:r w:rsidR="00B13A1C" w:rsidRPr="00137E92">
        <w:rPr>
          <w:rFonts w:ascii="Tahoma" w:hAnsi="Tahoma" w:cs="Tahoma"/>
          <w:color w:val="000000"/>
          <w:sz w:val="20"/>
          <w:szCs w:val="20"/>
        </w:rPr>
        <w:t>Ciekliński Z., Zabytki ziemi wieluńskiej, Łódź 1963;</w:t>
      </w:r>
    </w:p>
    <w:p w:rsidR="00B13A1C" w:rsidRPr="00137E92" w:rsidRDefault="00B13A1C" w:rsidP="00B13A1C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00" w:lineRule="atLeast"/>
        <w:ind w:left="0"/>
        <w:rPr>
          <w:rFonts w:ascii="Tahoma" w:hAnsi="Tahoma" w:cs="Tahoma"/>
          <w:color w:val="000000"/>
          <w:sz w:val="20"/>
          <w:szCs w:val="20"/>
        </w:rPr>
      </w:pPr>
      <w:proofErr w:type="spellStart"/>
      <w:r w:rsidRPr="00137E92">
        <w:rPr>
          <w:rFonts w:ascii="Tahoma" w:hAnsi="Tahoma" w:cs="Tahoma"/>
          <w:color w:val="000000"/>
          <w:sz w:val="20"/>
          <w:szCs w:val="20"/>
        </w:rPr>
        <w:t>Hohensee-Ciszewska</w:t>
      </w:r>
      <w:proofErr w:type="spellEnd"/>
      <w:r w:rsidRPr="00137E92">
        <w:rPr>
          <w:rFonts w:ascii="Tahoma" w:hAnsi="Tahoma" w:cs="Tahoma"/>
          <w:color w:val="000000"/>
          <w:sz w:val="20"/>
          <w:szCs w:val="20"/>
        </w:rPr>
        <w:t xml:space="preserve"> H., Wolff B., Powiat wieluński [w:] Katalog zabytków sztuki w Polsce: województwo łódzkie, pod red. J. Łozińskiego, t. II , z. 12;</w:t>
      </w:r>
    </w:p>
    <w:p w:rsidR="00B13A1C" w:rsidRPr="00137E92" w:rsidRDefault="00B13A1C" w:rsidP="00B13A1C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00" w:lineRule="atLeast"/>
        <w:ind w:left="0"/>
        <w:rPr>
          <w:rFonts w:ascii="Tahoma" w:hAnsi="Tahoma" w:cs="Tahoma"/>
          <w:color w:val="000000"/>
          <w:sz w:val="20"/>
          <w:szCs w:val="20"/>
        </w:rPr>
      </w:pPr>
      <w:r w:rsidRPr="00137E92">
        <w:rPr>
          <w:rFonts w:ascii="Tahoma" w:hAnsi="Tahoma" w:cs="Tahoma"/>
          <w:color w:val="000000"/>
          <w:sz w:val="20"/>
          <w:szCs w:val="20"/>
        </w:rPr>
        <w:t>Olejnik T., Wieluń i okolice, Łódź 1980;</w:t>
      </w:r>
    </w:p>
    <w:p w:rsidR="00B13A1C" w:rsidRDefault="00B13A1C" w:rsidP="00B13A1C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00" w:lineRule="atLeast"/>
        <w:ind w:left="0"/>
        <w:rPr>
          <w:rFonts w:ascii="Tahoma" w:hAnsi="Tahoma" w:cs="Tahoma"/>
          <w:color w:val="000000"/>
          <w:sz w:val="20"/>
          <w:szCs w:val="20"/>
        </w:rPr>
      </w:pPr>
      <w:r w:rsidRPr="001677A4">
        <w:rPr>
          <w:rFonts w:ascii="Tahoma" w:hAnsi="Tahoma" w:cs="Tahoma"/>
          <w:color w:val="000000"/>
          <w:sz w:val="20"/>
          <w:szCs w:val="20"/>
        </w:rPr>
        <w:t>Ruszkowski A., Sieradz i okolice, Sieradz 2000;</w:t>
      </w:r>
    </w:p>
    <w:p w:rsidR="004A40B3" w:rsidRPr="004E5B2C" w:rsidRDefault="004E5B2C" w:rsidP="004E5B2C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00" w:lineRule="atLeast"/>
        <w:ind w:left="0"/>
        <w:rPr>
          <w:rFonts w:ascii="Tahoma" w:hAnsi="Tahoma" w:cs="Tahoma"/>
          <w:color w:val="000000"/>
          <w:sz w:val="20"/>
          <w:szCs w:val="20"/>
        </w:rPr>
      </w:pPr>
      <w:r>
        <w:rPr>
          <w:rFonts w:ascii="Tahoma" w:hAnsi="Tahoma" w:cs="Tahoma"/>
          <w:color w:val="000000"/>
          <w:sz w:val="20"/>
          <w:szCs w:val="20"/>
        </w:rPr>
        <w:t>Kronika Parafii Chotów od roku 1945 zaprowadzona przez ks. Zygmunta Zborowskiego (1945-1952), kontynuowana do czerwca 2011 roku</w:t>
      </w:r>
    </w:p>
    <w:p w:rsidR="00976619" w:rsidRDefault="004A40B3" w:rsidP="00E2155D">
      <w:pPr>
        <w:tabs>
          <w:tab w:val="left" w:pos="540"/>
        </w:tabs>
        <w:rPr>
          <w:sz w:val="28"/>
          <w:szCs w:val="28"/>
        </w:rPr>
      </w:pPr>
      <w:r>
        <w:rPr>
          <w:sz w:val="28"/>
          <w:szCs w:val="28"/>
        </w:rPr>
        <w:t xml:space="preserve">      </w:t>
      </w:r>
    </w:p>
    <w:p w:rsidR="00B40414" w:rsidRDefault="00B40414" w:rsidP="00E2155D">
      <w:pPr>
        <w:tabs>
          <w:tab w:val="left" w:pos="540"/>
        </w:tabs>
        <w:rPr>
          <w:sz w:val="28"/>
          <w:szCs w:val="28"/>
        </w:rPr>
      </w:pPr>
    </w:p>
    <w:p w:rsidR="00CD43ED" w:rsidRDefault="00CD43ED" w:rsidP="00E2155D">
      <w:pPr>
        <w:tabs>
          <w:tab w:val="left" w:pos="540"/>
        </w:tabs>
        <w:rPr>
          <w:sz w:val="28"/>
          <w:szCs w:val="28"/>
        </w:rPr>
      </w:pPr>
    </w:p>
    <w:p w:rsidR="00C15785" w:rsidRPr="007111EA" w:rsidRDefault="00C15785" w:rsidP="00E2155D">
      <w:pPr>
        <w:tabs>
          <w:tab w:val="left" w:pos="540"/>
        </w:tabs>
        <w:rPr>
          <w:sz w:val="28"/>
          <w:szCs w:val="28"/>
        </w:rPr>
      </w:pPr>
    </w:p>
    <w:p w:rsidR="00976619" w:rsidRPr="00B3794B" w:rsidRDefault="00B3794B" w:rsidP="00B3794B">
      <w:pPr>
        <w:pStyle w:val="Akapitzlist"/>
        <w:numPr>
          <w:ilvl w:val="1"/>
          <w:numId w:val="4"/>
        </w:numPr>
        <w:tabs>
          <w:tab w:val="left" w:pos="54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>OPIS WYKONANYCH BADAŃ</w:t>
      </w:r>
    </w:p>
    <w:p w:rsidR="00976619" w:rsidRDefault="00794A5A" w:rsidP="00E2155D">
      <w:pPr>
        <w:tabs>
          <w:tab w:val="left" w:pos="540"/>
        </w:tabs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50723" cy="3819510"/>
            <wp:effectExtent l="19050" t="0" r="2377" b="0"/>
            <wp:docPr id="1" name="Obraz 1" descr="C:\Users\Maria\Desktop\fotograf Chotów\Fot.1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ria\Desktop\fotograf Chotów\Fot.1.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0723" cy="3819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6619" w:rsidRDefault="00E90141" w:rsidP="00E90141">
      <w:pPr>
        <w:tabs>
          <w:tab w:val="left" w:pos="540"/>
        </w:tabs>
        <w:rPr>
          <w:sz w:val="20"/>
          <w:szCs w:val="20"/>
        </w:rPr>
      </w:pPr>
      <w:r w:rsidRPr="00E90141">
        <w:rPr>
          <w:sz w:val="20"/>
          <w:szCs w:val="20"/>
        </w:rPr>
        <w:t xml:space="preserve">Fot.1. </w:t>
      </w:r>
      <w:r w:rsidR="00A675D1">
        <w:rPr>
          <w:sz w:val="20"/>
          <w:szCs w:val="20"/>
        </w:rPr>
        <w:t>kościół par. p.w. św. Marcina w Chotowie, ściana północna. Celem odkrywek było stwierdzenie, czy na ścianie i sklepieniu występują wcześniejsze warstwy. Zaznaczone miejsca badań.</w:t>
      </w:r>
    </w:p>
    <w:p w:rsidR="00A675D1" w:rsidRDefault="00CD43ED" w:rsidP="00E90141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720" cy="3825084"/>
            <wp:effectExtent l="19050" t="0" r="0" b="0"/>
            <wp:docPr id="81" name="Obraz 5" descr="C:\Users\Maria\Desktop\fotograf Chotów\Fot.2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aria\Desktop\fotograf Chotów\Fot.2.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75D1" w:rsidRDefault="00A675D1" w:rsidP="00E90141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Fot.2. kościół par. p.w. św. Marcina w Chotowie, odkrywka stratygraficzna</w:t>
      </w:r>
      <w:r w:rsidR="004B4CC7">
        <w:rPr>
          <w:sz w:val="20"/>
          <w:szCs w:val="20"/>
        </w:rPr>
        <w:t xml:space="preserve"> na sklepieniu z dekoracją </w:t>
      </w:r>
      <w:r w:rsidR="00F1668D">
        <w:rPr>
          <w:sz w:val="20"/>
          <w:szCs w:val="20"/>
        </w:rPr>
        <w:t>stiukową. Stwierdzono obecność 23</w:t>
      </w:r>
      <w:r w:rsidR="004B4CC7">
        <w:rPr>
          <w:sz w:val="20"/>
          <w:szCs w:val="20"/>
        </w:rPr>
        <w:t xml:space="preserve"> warstw technologicznych</w:t>
      </w:r>
      <w:r w:rsidR="00B60C07">
        <w:rPr>
          <w:sz w:val="20"/>
          <w:szCs w:val="20"/>
        </w:rPr>
        <w:t xml:space="preserve"> (włącznie z podłożem)</w:t>
      </w:r>
      <w:r w:rsidR="00F1668D">
        <w:rPr>
          <w:sz w:val="20"/>
          <w:szCs w:val="20"/>
        </w:rPr>
        <w:t>, które tworzą 7</w:t>
      </w:r>
      <w:r w:rsidR="004B4CC7">
        <w:rPr>
          <w:sz w:val="20"/>
          <w:szCs w:val="20"/>
        </w:rPr>
        <w:t xml:space="preserve"> faz chronologicznych. Stratygrafia nawarstwień przedstawiona w Tab. 1 str.</w:t>
      </w:r>
    </w:p>
    <w:p w:rsidR="006923E5" w:rsidRDefault="006923E5" w:rsidP="00E90141">
      <w:pPr>
        <w:tabs>
          <w:tab w:val="left" w:pos="540"/>
        </w:tabs>
        <w:rPr>
          <w:sz w:val="20"/>
          <w:szCs w:val="20"/>
        </w:rPr>
      </w:pPr>
    </w:p>
    <w:p w:rsidR="006923E5" w:rsidRDefault="006923E5" w:rsidP="00E90141">
      <w:pPr>
        <w:tabs>
          <w:tab w:val="left" w:pos="540"/>
        </w:tabs>
        <w:rPr>
          <w:sz w:val="20"/>
          <w:szCs w:val="20"/>
        </w:rPr>
      </w:pPr>
    </w:p>
    <w:p w:rsidR="006923E5" w:rsidRDefault="00AA4FEA" w:rsidP="00E90141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>
            <wp:extent cx="5760720" cy="3825179"/>
            <wp:effectExtent l="19050" t="0" r="0" b="0"/>
            <wp:docPr id="3" name="Obraz 3" descr="C:\Users\Maria\Desktop\fotograf Chotów\Fot.3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ria\Desktop\fotograf Chotów\Fot.3.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4CC7" w:rsidRDefault="004B4CC7" w:rsidP="00E90141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 xml:space="preserve">Fot.3. kościół par. p.w. św. Marcina w Chotowie, odkrywka stratygraficzna z widocznym </w:t>
      </w:r>
      <w:r w:rsidR="00B60C07">
        <w:rPr>
          <w:sz w:val="20"/>
          <w:szCs w:val="20"/>
        </w:rPr>
        <w:t>zasięgiem występowania oryginalnego tynku i warstwy malarskiej. Warstwy pierwotne zachowane wokół listew stiukowych.</w:t>
      </w:r>
    </w:p>
    <w:p w:rsidR="006923E5" w:rsidRDefault="00CD43ED" w:rsidP="00E90141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720" cy="3825084"/>
            <wp:effectExtent l="19050" t="0" r="0" b="0"/>
            <wp:docPr id="82" name="Obraz 6" descr="C:\Users\Maria\Desktop\fotograf Chotów\Fot.4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aria\Desktop\fotograf Chotów\Fot.4.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23E5" w:rsidRDefault="00B60C07" w:rsidP="00E90141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Fot.4. kościół par. p.w. św. Marcina w Chotowie, odkrywka stratygraficzna na</w:t>
      </w:r>
      <w:r w:rsidR="00F1668D">
        <w:rPr>
          <w:sz w:val="20"/>
          <w:szCs w:val="20"/>
        </w:rPr>
        <w:t xml:space="preserve"> ścianie. Stwierdzono obecność 5  warstw technologicznych (włącznie z tynkiem), które tworzą </w:t>
      </w:r>
      <w:r w:rsidR="006923E5">
        <w:rPr>
          <w:sz w:val="20"/>
          <w:szCs w:val="20"/>
        </w:rPr>
        <w:t xml:space="preserve"> </w:t>
      </w:r>
      <w:r w:rsidR="00103399">
        <w:rPr>
          <w:sz w:val="20"/>
          <w:szCs w:val="20"/>
        </w:rPr>
        <w:t>3</w:t>
      </w:r>
      <w:r w:rsidR="00F1668D">
        <w:rPr>
          <w:sz w:val="20"/>
          <w:szCs w:val="20"/>
        </w:rPr>
        <w:t xml:space="preserve"> </w:t>
      </w:r>
      <w:r w:rsidR="00103399">
        <w:rPr>
          <w:sz w:val="20"/>
          <w:szCs w:val="20"/>
        </w:rPr>
        <w:t xml:space="preserve">fazy chronologiczne od </w:t>
      </w:r>
      <w:r w:rsidR="006923E5">
        <w:rPr>
          <w:sz w:val="20"/>
          <w:szCs w:val="20"/>
        </w:rPr>
        <w:t>V (błękit) do VI</w:t>
      </w:r>
      <w:r w:rsidR="00103399">
        <w:rPr>
          <w:sz w:val="20"/>
          <w:szCs w:val="20"/>
        </w:rPr>
        <w:t>I</w:t>
      </w:r>
      <w:r w:rsidR="006923E5">
        <w:rPr>
          <w:sz w:val="20"/>
          <w:szCs w:val="20"/>
        </w:rPr>
        <w:t>.</w:t>
      </w:r>
    </w:p>
    <w:p w:rsidR="006923E5" w:rsidRDefault="006923E5" w:rsidP="00E90141">
      <w:pPr>
        <w:tabs>
          <w:tab w:val="left" w:pos="540"/>
        </w:tabs>
        <w:rPr>
          <w:sz w:val="20"/>
          <w:szCs w:val="20"/>
        </w:rPr>
      </w:pPr>
    </w:p>
    <w:p w:rsidR="00B31115" w:rsidRDefault="00B31115" w:rsidP="00E90141">
      <w:pPr>
        <w:tabs>
          <w:tab w:val="left" w:pos="540"/>
        </w:tabs>
        <w:rPr>
          <w:sz w:val="20"/>
          <w:szCs w:val="20"/>
        </w:rPr>
      </w:pPr>
    </w:p>
    <w:p w:rsidR="00B31115" w:rsidRDefault="00B31115" w:rsidP="00E90141">
      <w:pPr>
        <w:tabs>
          <w:tab w:val="left" w:pos="540"/>
        </w:tabs>
        <w:rPr>
          <w:sz w:val="20"/>
          <w:szCs w:val="20"/>
        </w:rPr>
      </w:pPr>
    </w:p>
    <w:p w:rsidR="00B31115" w:rsidRDefault="00B31115" w:rsidP="00E90141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>
            <wp:extent cx="5760720" cy="3825179"/>
            <wp:effectExtent l="19050" t="0" r="0" b="0"/>
            <wp:docPr id="5" name="Obraz 5" descr="C:\Users\Maria\Desktop\fotograf Chotów\Fot.5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aria\Desktop\fotograf Chotów\Fot.5.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4804" w:rsidRDefault="006923E5" w:rsidP="00E90141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Fot.5. kościół par. p.w. św. Marcina w Chotowie, odkrywka na listwie stiukowej. Odsłonięto zachowaną polichromi</w:t>
      </w:r>
      <w:r w:rsidR="00103399">
        <w:rPr>
          <w:sz w:val="20"/>
          <w:szCs w:val="20"/>
        </w:rPr>
        <w:t xml:space="preserve">ę w kolorze szarym należącą do </w:t>
      </w:r>
      <w:r>
        <w:rPr>
          <w:sz w:val="20"/>
          <w:szCs w:val="20"/>
        </w:rPr>
        <w:t>V fazy chronologicznej.</w:t>
      </w:r>
    </w:p>
    <w:p w:rsidR="00C14804" w:rsidRDefault="00B31115" w:rsidP="00E90141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720" cy="3825179"/>
            <wp:effectExtent l="19050" t="0" r="0" b="0"/>
            <wp:docPr id="6" name="Obraz 6" descr="C:\Users\Maria\Desktop\fotograf Chotów\Fot.6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aria\Desktop\fotograf Chotów\Fot.6.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4D03" w:rsidRDefault="00C14804" w:rsidP="00E90141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Fot.6. kościół par. p.w. św. Marcina w Chotowie, odkrywka na sklepieniu z dekoracją sztukatorską.</w:t>
      </w:r>
      <w:r w:rsidR="00A72103">
        <w:rPr>
          <w:sz w:val="20"/>
          <w:szCs w:val="20"/>
        </w:rPr>
        <w:t xml:space="preserve"> Odlewy aplikowano do pod</w:t>
      </w:r>
      <w:r w:rsidR="001F0B93">
        <w:rPr>
          <w:sz w:val="20"/>
          <w:szCs w:val="20"/>
        </w:rPr>
        <w:t>łoża pokrytego zaprawą wapienno piaskową w szarym odcieniu , kruchą, z cząsteczkami wapna i dużymi cząsteczkami</w:t>
      </w:r>
      <w:r w:rsidR="00A94D03">
        <w:rPr>
          <w:sz w:val="20"/>
          <w:szCs w:val="20"/>
        </w:rPr>
        <w:t xml:space="preserve"> węgla drzewnego.</w:t>
      </w:r>
      <w:r w:rsidR="006923E5">
        <w:rPr>
          <w:sz w:val="20"/>
          <w:szCs w:val="20"/>
        </w:rPr>
        <w:t xml:space="preserve"> </w:t>
      </w:r>
      <w:r w:rsidR="00A94D03">
        <w:rPr>
          <w:sz w:val="20"/>
          <w:szCs w:val="20"/>
        </w:rPr>
        <w:t xml:space="preserve">Obecność węgla z całą pewnością pozwala datować tynk na VII wiek. </w:t>
      </w:r>
    </w:p>
    <w:p w:rsidR="00A94D03" w:rsidRDefault="00A94D03" w:rsidP="00E90141">
      <w:pPr>
        <w:tabs>
          <w:tab w:val="left" w:pos="540"/>
        </w:tabs>
        <w:rPr>
          <w:sz w:val="20"/>
          <w:szCs w:val="20"/>
        </w:rPr>
      </w:pPr>
    </w:p>
    <w:p w:rsidR="00B31115" w:rsidRDefault="00B31115" w:rsidP="00E90141">
      <w:pPr>
        <w:tabs>
          <w:tab w:val="left" w:pos="540"/>
        </w:tabs>
        <w:rPr>
          <w:sz w:val="20"/>
          <w:szCs w:val="20"/>
        </w:rPr>
      </w:pPr>
    </w:p>
    <w:p w:rsidR="00B31115" w:rsidRDefault="001B572D" w:rsidP="00E90141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>
            <wp:extent cx="5760720" cy="3825179"/>
            <wp:effectExtent l="19050" t="0" r="0" b="0"/>
            <wp:docPr id="7" name="Obraz 7" descr="C:\Users\Maria\Desktop\fotograf Chotów\Fot.7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aria\Desktop\fotograf Chotów\Fot.7.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4D03" w:rsidRDefault="00A94D03" w:rsidP="00E90141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Fot.7. kościół par. p.w. św. Marcina w Chotowie, odkrywka na listwie sztukatorskiej. Odlew z finezyjnym, głębokim reliefem zniekształconym przez późniejsze warstwy farb i pobiał. Pierwsza, krucha  warstwa leżąca na oryginale w kolorze złocisto ugrowym występuje w grubej warstwie, zwłaszcza w zagłębieniach.</w:t>
      </w:r>
      <w:r w:rsidR="006923E5">
        <w:rPr>
          <w:sz w:val="20"/>
          <w:szCs w:val="20"/>
        </w:rPr>
        <w:t xml:space="preserve"> </w:t>
      </w:r>
    </w:p>
    <w:p w:rsidR="00A94D03" w:rsidRDefault="001B572D" w:rsidP="00E90141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720" cy="3825179"/>
            <wp:effectExtent l="19050" t="0" r="0" b="0"/>
            <wp:docPr id="8" name="Obraz 8" descr="C:\Users\Maria\Desktop\fotograf Chotów\Fot.8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aria\Desktop\fotograf Chotów\Fot.8.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0C07" w:rsidRDefault="00A94D03" w:rsidP="00E90141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 xml:space="preserve">Fot.8. kościół par. p.w. </w:t>
      </w:r>
      <w:r w:rsidR="001C764F">
        <w:rPr>
          <w:sz w:val="20"/>
          <w:szCs w:val="20"/>
        </w:rPr>
        <w:t>św. Marcina w C</w:t>
      </w:r>
      <w:r w:rsidR="00103399">
        <w:rPr>
          <w:sz w:val="20"/>
          <w:szCs w:val="20"/>
        </w:rPr>
        <w:t>hotowie, odsłonięcie najstarszej</w:t>
      </w:r>
      <w:r w:rsidR="001C764F">
        <w:rPr>
          <w:sz w:val="20"/>
          <w:szCs w:val="20"/>
        </w:rPr>
        <w:t xml:space="preserve"> zachowanej warstwy</w:t>
      </w:r>
      <w:r w:rsidR="00B60C07">
        <w:rPr>
          <w:sz w:val="20"/>
          <w:szCs w:val="20"/>
        </w:rPr>
        <w:t xml:space="preserve"> </w:t>
      </w:r>
      <w:r w:rsidR="001C764F">
        <w:rPr>
          <w:sz w:val="20"/>
          <w:szCs w:val="20"/>
        </w:rPr>
        <w:t>z główki aniołka. Wykonana jest z odlew</w:t>
      </w:r>
      <w:r w:rsidR="00103399">
        <w:rPr>
          <w:sz w:val="20"/>
          <w:szCs w:val="20"/>
        </w:rPr>
        <w:t>u gipsowego w V fazie chronologicznej (1957,58 r.</w:t>
      </w:r>
      <w:r w:rsidR="001C764F">
        <w:rPr>
          <w:sz w:val="20"/>
          <w:szCs w:val="20"/>
        </w:rPr>
        <w:t>).</w:t>
      </w:r>
    </w:p>
    <w:p w:rsidR="001C764F" w:rsidRDefault="001C764F" w:rsidP="00E90141">
      <w:pPr>
        <w:tabs>
          <w:tab w:val="left" w:pos="540"/>
        </w:tabs>
        <w:rPr>
          <w:sz w:val="20"/>
          <w:szCs w:val="20"/>
        </w:rPr>
      </w:pPr>
    </w:p>
    <w:p w:rsidR="001B572D" w:rsidRDefault="001B572D" w:rsidP="00E90141">
      <w:pPr>
        <w:tabs>
          <w:tab w:val="left" w:pos="540"/>
        </w:tabs>
        <w:rPr>
          <w:sz w:val="20"/>
          <w:szCs w:val="20"/>
        </w:rPr>
      </w:pPr>
    </w:p>
    <w:p w:rsidR="001B572D" w:rsidRDefault="001B572D" w:rsidP="00E90141">
      <w:pPr>
        <w:tabs>
          <w:tab w:val="left" w:pos="540"/>
        </w:tabs>
        <w:rPr>
          <w:sz w:val="20"/>
          <w:szCs w:val="20"/>
        </w:rPr>
      </w:pPr>
    </w:p>
    <w:p w:rsidR="001B572D" w:rsidRDefault="001B572D" w:rsidP="00E90141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>
            <wp:extent cx="5760720" cy="3825179"/>
            <wp:effectExtent l="19050" t="0" r="0" b="0"/>
            <wp:docPr id="9" name="Obraz 9" descr="C:\Users\Maria\Desktop\fotograf Chotów\Fot.9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aria\Desktop\fotograf Chotów\Fot.9.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764F" w:rsidRDefault="001C764F" w:rsidP="00E90141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Fot.9. kościół par. p.w. św. Marcina w Chotowie, odlew gipsowy aplikowany do podłoża w miejscu połączenia został wypełniony zaprawą wapienno piaskową</w:t>
      </w:r>
      <w:r w:rsidR="00263EC3">
        <w:rPr>
          <w:sz w:val="20"/>
          <w:szCs w:val="20"/>
        </w:rPr>
        <w:t xml:space="preserve"> w</w:t>
      </w:r>
      <w:r w:rsidR="007D372F">
        <w:rPr>
          <w:sz w:val="20"/>
          <w:szCs w:val="20"/>
        </w:rPr>
        <w:t xml:space="preserve"> odcieniu</w:t>
      </w:r>
      <w:r w:rsidR="00263EC3">
        <w:rPr>
          <w:sz w:val="20"/>
          <w:szCs w:val="20"/>
        </w:rPr>
        <w:t xml:space="preserve"> ugrowym z dużymi cząsteczkami wapna (1957,58 </w:t>
      </w:r>
      <w:proofErr w:type="spellStart"/>
      <w:r w:rsidR="00263EC3">
        <w:rPr>
          <w:sz w:val="20"/>
          <w:szCs w:val="20"/>
        </w:rPr>
        <w:t>r</w:t>
      </w:r>
      <w:proofErr w:type="spellEnd"/>
      <w:r w:rsidR="007D372F">
        <w:rPr>
          <w:sz w:val="20"/>
          <w:szCs w:val="20"/>
        </w:rPr>
        <w:t>).</w:t>
      </w:r>
    </w:p>
    <w:p w:rsidR="007D372F" w:rsidRDefault="007730A5" w:rsidP="00E90141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720" cy="3825179"/>
            <wp:effectExtent l="19050" t="0" r="0" b="0"/>
            <wp:docPr id="10" name="Obraz 10" descr="C:\Users\Maria\Desktop\fotograf Chotów\Fot.10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Maria\Desktop\fotograf Chotów\Fot.10.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372F" w:rsidRDefault="007D372F" w:rsidP="00E90141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Fot.10. kościół par. p.w. św. Marcina w Chotowie, ściana północna prezbiterium z zaznaczonymi, niektórymi miejscami badań.</w:t>
      </w:r>
    </w:p>
    <w:p w:rsidR="007D372F" w:rsidRDefault="007D372F" w:rsidP="00E90141">
      <w:pPr>
        <w:tabs>
          <w:tab w:val="left" w:pos="540"/>
        </w:tabs>
        <w:rPr>
          <w:sz w:val="20"/>
          <w:szCs w:val="20"/>
        </w:rPr>
      </w:pPr>
    </w:p>
    <w:p w:rsidR="007730A5" w:rsidRDefault="007730A5" w:rsidP="00E90141">
      <w:pPr>
        <w:tabs>
          <w:tab w:val="left" w:pos="540"/>
        </w:tabs>
        <w:rPr>
          <w:sz w:val="20"/>
          <w:szCs w:val="20"/>
        </w:rPr>
      </w:pPr>
    </w:p>
    <w:p w:rsidR="007730A5" w:rsidRDefault="007730A5" w:rsidP="00E90141">
      <w:pPr>
        <w:tabs>
          <w:tab w:val="left" w:pos="540"/>
        </w:tabs>
        <w:rPr>
          <w:sz w:val="20"/>
          <w:szCs w:val="20"/>
        </w:rPr>
      </w:pPr>
    </w:p>
    <w:p w:rsidR="007730A5" w:rsidRDefault="007730A5" w:rsidP="00E90141">
      <w:pPr>
        <w:tabs>
          <w:tab w:val="left" w:pos="540"/>
        </w:tabs>
        <w:rPr>
          <w:sz w:val="20"/>
          <w:szCs w:val="20"/>
        </w:rPr>
      </w:pPr>
    </w:p>
    <w:p w:rsidR="007730A5" w:rsidRDefault="007730A5" w:rsidP="00E90141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>
            <wp:extent cx="5760720" cy="3825179"/>
            <wp:effectExtent l="19050" t="0" r="0" b="0"/>
            <wp:docPr id="11" name="Obraz 11" descr="C:\Users\Maria\Desktop\fotograf Chotów\Fot.11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Maria\Desktop\fotograf Chotów\Fot.11.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372F" w:rsidRDefault="007D372F" w:rsidP="00E90141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Fot.11. kościół par. p.w. św. Marcina w Chotowie, ściana północna prezbiterium z zaznaczonymi miejscami badań.</w:t>
      </w:r>
    </w:p>
    <w:p w:rsidR="007D372F" w:rsidRDefault="007730A5" w:rsidP="00E90141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720" cy="3825179"/>
            <wp:effectExtent l="19050" t="0" r="0" b="0"/>
            <wp:docPr id="12" name="Obraz 12" descr="C:\Users\Maria\Desktop\fotograf Chotów\Fot.12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Maria\Desktop\fotograf Chotów\Fot.12.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372F" w:rsidRDefault="007D372F" w:rsidP="00E90141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Fot.12</w:t>
      </w:r>
      <w:r w:rsidR="00904E52">
        <w:rPr>
          <w:sz w:val="20"/>
          <w:szCs w:val="20"/>
        </w:rPr>
        <w:t>,13</w:t>
      </w:r>
      <w:r>
        <w:rPr>
          <w:sz w:val="20"/>
          <w:szCs w:val="20"/>
        </w:rPr>
        <w:t>. kościół par. p.w. św. Marcina w Chotowie</w:t>
      </w:r>
      <w:r w:rsidR="00904E52">
        <w:rPr>
          <w:sz w:val="20"/>
          <w:szCs w:val="20"/>
        </w:rPr>
        <w:t>, odkrywka na łuku tęczowym. Na wtórnym tynku w ciepłym odcieniu występują trzy ostatnie powłoki malarskie. Brak wcześniejszych warstw.</w:t>
      </w:r>
    </w:p>
    <w:p w:rsidR="00904E52" w:rsidRDefault="00904E52" w:rsidP="00E90141">
      <w:pPr>
        <w:tabs>
          <w:tab w:val="left" w:pos="540"/>
        </w:tabs>
        <w:rPr>
          <w:sz w:val="20"/>
          <w:szCs w:val="20"/>
        </w:rPr>
      </w:pPr>
    </w:p>
    <w:p w:rsidR="007730A5" w:rsidRDefault="007730A5" w:rsidP="00E90141">
      <w:pPr>
        <w:tabs>
          <w:tab w:val="left" w:pos="540"/>
        </w:tabs>
        <w:rPr>
          <w:sz w:val="20"/>
          <w:szCs w:val="20"/>
        </w:rPr>
      </w:pPr>
    </w:p>
    <w:p w:rsidR="007730A5" w:rsidRDefault="007730A5" w:rsidP="00E90141">
      <w:pPr>
        <w:tabs>
          <w:tab w:val="left" w:pos="540"/>
        </w:tabs>
        <w:rPr>
          <w:sz w:val="20"/>
          <w:szCs w:val="20"/>
        </w:rPr>
      </w:pPr>
    </w:p>
    <w:p w:rsidR="007730A5" w:rsidRDefault="007730A5" w:rsidP="00E90141">
      <w:pPr>
        <w:tabs>
          <w:tab w:val="left" w:pos="540"/>
        </w:tabs>
        <w:rPr>
          <w:sz w:val="20"/>
          <w:szCs w:val="20"/>
        </w:rPr>
      </w:pPr>
    </w:p>
    <w:p w:rsidR="007730A5" w:rsidRDefault="007730A5" w:rsidP="00E90141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>
            <wp:extent cx="5760720" cy="3825179"/>
            <wp:effectExtent l="19050" t="0" r="0" b="0"/>
            <wp:docPr id="13" name="Obraz 13" descr="C:\Users\Maria\Desktop\fotograf Chotów\Fot.13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Maria\Desktop\fotograf Chotów\Fot.13.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30A5" w:rsidRDefault="00475E49" w:rsidP="00E90141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 13</w:t>
      </w:r>
    </w:p>
    <w:p w:rsidR="007730A5" w:rsidRDefault="007730A5" w:rsidP="00E90141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720" cy="3825179"/>
            <wp:effectExtent l="19050" t="0" r="0" b="0"/>
            <wp:docPr id="14" name="Obraz 14" descr="C:\Users\Maria\Desktop\fotograf Chotów\Fot.14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Maria\Desktop\fotograf Chotów\Fot.14.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4E52" w:rsidRDefault="00904E52" w:rsidP="00E90141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Fot.14. kościół par. p.w. św. Marcina w Chotowie</w:t>
      </w:r>
      <w:r w:rsidR="00B47498">
        <w:rPr>
          <w:sz w:val="20"/>
          <w:szCs w:val="20"/>
        </w:rPr>
        <w:t>, odkrywka na ścianie z zachowanym wtórnym tynkiem i trzema</w:t>
      </w:r>
      <w:r w:rsidR="00DC7D62">
        <w:rPr>
          <w:sz w:val="20"/>
          <w:szCs w:val="20"/>
        </w:rPr>
        <w:t xml:space="preserve"> ostatnimi</w:t>
      </w:r>
      <w:r w:rsidR="00B47498">
        <w:rPr>
          <w:sz w:val="20"/>
          <w:szCs w:val="20"/>
        </w:rPr>
        <w:t xml:space="preserve"> powłokami malarskimi.</w:t>
      </w:r>
    </w:p>
    <w:p w:rsidR="00B47498" w:rsidRDefault="00B47498" w:rsidP="00E90141">
      <w:pPr>
        <w:tabs>
          <w:tab w:val="left" w:pos="540"/>
        </w:tabs>
        <w:rPr>
          <w:sz w:val="20"/>
          <w:szCs w:val="20"/>
        </w:rPr>
      </w:pPr>
    </w:p>
    <w:p w:rsidR="007730A5" w:rsidRDefault="007730A5" w:rsidP="00E90141">
      <w:pPr>
        <w:tabs>
          <w:tab w:val="left" w:pos="540"/>
        </w:tabs>
        <w:rPr>
          <w:sz w:val="20"/>
          <w:szCs w:val="20"/>
        </w:rPr>
      </w:pPr>
    </w:p>
    <w:p w:rsidR="007730A5" w:rsidRDefault="007730A5" w:rsidP="00E90141">
      <w:pPr>
        <w:tabs>
          <w:tab w:val="left" w:pos="540"/>
        </w:tabs>
        <w:rPr>
          <w:sz w:val="20"/>
          <w:szCs w:val="20"/>
        </w:rPr>
      </w:pPr>
    </w:p>
    <w:p w:rsidR="007730A5" w:rsidRDefault="007730A5" w:rsidP="00E90141">
      <w:pPr>
        <w:tabs>
          <w:tab w:val="left" w:pos="540"/>
        </w:tabs>
        <w:rPr>
          <w:sz w:val="20"/>
          <w:szCs w:val="20"/>
        </w:rPr>
      </w:pPr>
    </w:p>
    <w:p w:rsidR="007730A5" w:rsidRDefault="007730A5" w:rsidP="00E90141">
      <w:pPr>
        <w:tabs>
          <w:tab w:val="left" w:pos="540"/>
        </w:tabs>
        <w:rPr>
          <w:sz w:val="20"/>
          <w:szCs w:val="20"/>
        </w:rPr>
      </w:pPr>
    </w:p>
    <w:p w:rsidR="007730A5" w:rsidRDefault="007730A5" w:rsidP="00E90141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>
            <wp:extent cx="5760720" cy="3825179"/>
            <wp:effectExtent l="19050" t="0" r="0" b="0"/>
            <wp:docPr id="15" name="Obraz 15" descr="C:\Users\Maria\Desktop\fotograf Chotów\Fot.15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Maria\Desktop\fotograf Chotów\Fot.15.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7498" w:rsidRDefault="00B47498" w:rsidP="00E90141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Fot.15. kościół par. p.w. św. Marcina w Chotowie, miejsce wykonania badań na ścianie i listwie sztukatorskiej.</w:t>
      </w:r>
    </w:p>
    <w:p w:rsidR="00B47498" w:rsidRDefault="007730A5" w:rsidP="00E90141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720" cy="3825179"/>
            <wp:effectExtent l="19050" t="0" r="0" b="0"/>
            <wp:docPr id="16" name="Obraz 16" descr="C:\Users\Maria\Desktop\fotograf Chotów\Fot.16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Maria\Desktop\fotograf Chotów\Fot.16.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7498" w:rsidRDefault="00B47498" w:rsidP="00E90141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Fot.16. kościół par. p.w. św. Marcina w Chotowie, odkrywka stratygraficzna</w:t>
      </w:r>
      <w:r w:rsidR="0021289A">
        <w:rPr>
          <w:sz w:val="20"/>
          <w:szCs w:val="20"/>
        </w:rPr>
        <w:t xml:space="preserve"> na ścianie i listwie sztukatorskiej. Zachowany oryginalny odlew i tynk wapienno piaskowy pokryty warstwą wtórnego tynku i trzema powłokami malars</w:t>
      </w:r>
      <w:r w:rsidR="0001590D">
        <w:rPr>
          <w:sz w:val="20"/>
          <w:szCs w:val="20"/>
        </w:rPr>
        <w:t xml:space="preserve">kimi z faz chronologicznych od </w:t>
      </w:r>
      <w:r w:rsidR="0021289A">
        <w:rPr>
          <w:sz w:val="20"/>
          <w:szCs w:val="20"/>
        </w:rPr>
        <w:t>V do VI</w:t>
      </w:r>
      <w:r w:rsidR="0001590D">
        <w:rPr>
          <w:sz w:val="20"/>
          <w:szCs w:val="20"/>
        </w:rPr>
        <w:t>I</w:t>
      </w:r>
      <w:r w:rsidR="0021289A">
        <w:rPr>
          <w:sz w:val="20"/>
          <w:szCs w:val="20"/>
        </w:rPr>
        <w:t>.</w:t>
      </w:r>
    </w:p>
    <w:p w:rsidR="0021289A" w:rsidRDefault="0021289A" w:rsidP="00E90141">
      <w:pPr>
        <w:tabs>
          <w:tab w:val="left" w:pos="540"/>
        </w:tabs>
        <w:rPr>
          <w:sz w:val="20"/>
          <w:szCs w:val="20"/>
        </w:rPr>
      </w:pPr>
    </w:p>
    <w:p w:rsidR="007730A5" w:rsidRDefault="007730A5" w:rsidP="00E90141">
      <w:pPr>
        <w:tabs>
          <w:tab w:val="left" w:pos="540"/>
        </w:tabs>
        <w:rPr>
          <w:sz w:val="20"/>
          <w:szCs w:val="20"/>
        </w:rPr>
      </w:pPr>
    </w:p>
    <w:p w:rsidR="007730A5" w:rsidRDefault="007730A5" w:rsidP="00E90141">
      <w:pPr>
        <w:tabs>
          <w:tab w:val="left" w:pos="540"/>
        </w:tabs>
        <w:rPr>
          <w:sz w:val="20"/>
          <w:szCs w:val="20"/>
        </w:rPr>
      </w:pPr>
    </w:p>
    <w:p w:rsidR="007730A5" w:rsidRDefault="007730A5" w:rsidP="00E90141">
      <w:pPr>
        <w:tabs>
          <w:tab w:val="left" w:pos="540"/>
        </w:tabs>
        <w:rPr>
          <w:sz w:val="20"/>
          <w:szCs w:val="20"/>
        </w:rPr>
      </w:pPr>
    </w:p>
    <w:p w:rsidR="007730A5" w:rsidRDefault="007730A5" w:rsidP="00E90141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>
            <wp:extent cx="5760720" cy="3825179"/>
            <wp:effectExtent l="19050" t="0" r="0" b="0"/>
            <wp:docPr id="17" name="Obraz 17" descr="C:\Users\Maria\Desktop\fotograf Chotów\Fot.17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Maria\Desktop\fotograf Chotów\Fot.17.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289A" w:rsidRDefault="0021289A" w:rsidP="00E90141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Fot.17. kościół par. p.w. św. Marcina w Chotowie, odkrywka stratygraficzna na ramie okiennej.</w:t>
      </w:r>
      <w:r w:rsidR="003A13A0">
        <w:rPr>
          <w:sz w:val="20"/>
          <w:szCs w:val="20"/>
        </w:rPr>
        <w:t xml:space="preserve"> Stwierdzono obecność sześciu warstw technologicznych i chronologi</w:t>
      </w:r>
      <w:r w:rsidR="0044650D">
        <w:rPr>
          <w:sz w:val="20"/>
          <w:szCs w:val="20"/>
        </w:rPr>
        <w:t>cznych. Pierwszą stanowi drewno(XVIII w.).</w:t>
      </w:r>
    </w:p>
    <w:p w:rsidR="003A13A0" w:rsidRDefault="007730A5" w:rsidP="00E90141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720" cy="3825179"/>
            <wp:effectExtent l="19050" t="0" r="0" b="0"/>
            <wp:docPr id="18" name="Obraz 18" descr="C:\Users\Maria\Desktop\fotograf Chotów\Fot.18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Maria\Desktop\fotograf Chotów\Fot.18.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13A0" w:rsidRDefault="003A13A0" w:rsidP="00E90141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Fot.18. kościół par. p.w. św. Marcina w Chotowie, ściana południowo wschodnia prezbiterium z zaznaczonymi miejscami badań.</w:t>
      </w:r>
    </w:p>
    <w:p w:rsidR="003A13A0" w:rsidRDefault="003A13A0" w:rsidP="00E90141">
      <w:pPr>
        <w:tabs>
          <w:tab w:val="left" w:pos="540"/>
        </w:tabs>
        <w:rPr>
          <w:sz w:val="20"/>
          <w:szCs w:val="20"/>
        </w:rPr>
      </w:pPr>
    </w:p>
    <w:p w:rsidR="007730A5" w:rsidRDefault="007730A5" w:rsidP="00E90141">
      <w:pPr>
        <w:tabs>
          <w:tab w:val="left" w:pos="540"/>
        </w:tabs>
        <w:rPr>
          <w:sz w:val="20"/>
          <w:szCs w:val="20"/>
        </w:rPr>
      </w:pPr>
    </w:p>
    <w:p w:rsidR="007730A5" w:rsidRDefault="007730A5" w:rsidP="00E90141">
      <w:pPr>
        <w:tabs>
          <w:tab w:val="left" w:pos="540"/>
        </w:tabs>
        <w:rPr>
          <w:sz w:val="20"/>
          <w:szCs w:val="20"/>
        </w:rPr>
      </w:pPr>
    </w:p>
    <w:p w:rsidR="007730A5" w:rsidRDefault="007730A5" w:rsidP="00E90141">
      <w:pPr>
        <w:tabs>
          <w:tab w:val="left" w:pos="540"/>
        </w:tabs>
        <w:rPr>
          <w:sz w:val="20"/>
          <w:szCs w:val="20"/>
        </w:rPr>
      </w:pPr>
    </w:p>
    <w:p w:rsidR="007730A5" w:rsidRDefault="007730A5" w:rsidP="00E90141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>
            <wp:extent cx="5760720" cy="3825179"/>
            <wp:effectExtent l="19050" t="0" r="0" b="0"/>
            <wp:docPr id="19" name="Obraz 19" descr="C:\Users\Maria\Desktop\fotograf Chotów\Fot.19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Maria\Desktop\fotograf Chotów\Fot.19.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30A5" w:rsidRDefault="00475E49" w:rsidP="003A13A0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Fot.19</w:t>
      </w:r>
    </w:p>
    <w:p w:rsidR="007730A5" w:rsidRDefault="007730A5" w:rsidP="003A13A0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720" cy="3825179"/>
            <wp:effectExtent l="19050" t="0" r="0" b="0"/>
            <wp:docPr id="20" name="Obraz 20" descr="C:\Users\Maria\Desktop\fotograf Chotów\Fot.20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Maria\Desktop\fotograf Chotów\Fot.20.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30A5" w:rsidRDefault="007730A5" w:rsidP="003A13A0">
      <w:pPr>
        <w:tabs>
          <w:tab w:val="left" w:pos="540"/>
        </w:tabs>
        <w:rPr>
          <w:sz w:val="20"/>
          <w:szCs w:val="20"/>
        </w:rPr>
      </w:pPr>
    </w:p>
    <w:p w:rsidR="003A13A0" w:rsidRDefault="003A13A0" w:rsidP="003A13A0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Fot.19,20. kościół par. p.w. św. Marcina w Chotowie, odkrywka na glifie okiennym.</w:t>
      </w:r>
      <w:r w:rsidRPr="003A13A0">
        <w:rPr>
          <w:sz w:val="20"/>
          <w:szCs w:val="20"/>
        </w:rPr>
        <w:t xml:space="preserve"> </w:t>
      </w:r>
      <w:r>
        <w:rPr>
          <w:sz w:val="20"/>
          <w:szCs w:val="20"/>
        </w:rPr>
        <w:t>Na wtórnym tynku w ciepłym odcieniu występują trzy ostatnie powłoki malarskie. Brak wcześniejszych warstw.</w:t>
      </w:r>
    </w:p>
    <w:p w:rsidR="00E52256" w:rsidRDefault="00E52256" w:rsidP="00E90141">
      <w:pPr>
        <w:tabs>
          <w:tab w:val="left" w:pos="540"/>
        </w:tabs>
        <w:rPr>
          <w:sz w:val="20"/>
          <w:szCs w:val="20"/>
        </w:rPr>
      </w:pPr>
    </w:p>
    <w:p w:rsidR="007730A5" w:rsidRDefault="007730A5" w:rsidP="00E90141">
      <w:pPr>
        <w:tabs>
          <w:tab w:val="left" w:pos="540"/>
        </w:tabs>
        <w:rPr>
          <w:sz w:val="20"/>
          <w:szCs w:val="20"/>
        </w:rPr>
      </w:pPr>
    </w:p>
    <w:p w:rsidR="007730A5" w:rsidRDefault="007730A5" w:rsidP="00E90141">
      <w:pPr>
        <w:tabs>
          <w:tab w:val="left" w:pos="540"/>
        </w:tabs>
        <w:rPr>
          <w:sz w:val="20"/>
          <w:szCs w:val="20"/>
        </w:rPr>
      </w:pPr>
    </w:p>
    <w:p w:rsidR="007730A5" w:rsidRDefault="007730A5" w:rsidP="00E90141">
      <w:pPr>
        <w:tabs>
          <w:tab w:val="left" w:pos="540"/>
        </w:tabs>
        <w:rPr>
          <w:sz w:val="20"/>
          <w:szCs w:val="20"/>
        </w:rPr>
      </w:pPr>
    </w:p>
    <w:p w:rsidR="007730A5" w:rsidRDefault="007730A5" w:rsidP="00E90141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>
            <wp:extent cx="5760720" cy="3825179"/>
            <wp:effectExtent l="19050" t="0" r="0" b="0"/>
            <wp:docPr id="21" name="Obraz 21" descr="C:\Users\Maria\Desktop\fotograf Chotów\Fot.21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Maria\Desktop\fotograf Chotów\Fot.21.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27A8" w:rsidRDefault="00E52256" w:rsidP="00E90141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 xml:space="preserve">Fot.21. kościół par. p.w. św. Marcina w Chotowie, odkrywka na główce aniołka. Zachowany oryginalny odlew </w:t>
      </w:r>
      <w:r w:rsidR="008427A8">
        <w:rPr>
          <w:sz w:val="20"/>
          <w:szCs w:val="20"/>
        </w:rPr>
        <w:t>z warstwą malarską,  podkreślone szczegóły: oczy, rumieńce, korale, skrzydła</w:t>
      </w:r>
      <w:r w:rsidR="00087EEB">
        <w:rPr>
          <w:sz w:val="20"/>
          <w:szCs w:val="20"/>
        </w:rPr>
        <w:t xml:space="preserve"> (ok. </w:t>
      </w:r>
      <w:proofErr w:type="spellStart"/>
      <w:r w:rsidR="00087EEB">
        <w:rPr>
          <w:sz w:val="20"/>
          <w:szCs w:val="20"/>
        </w:rPr>
        <w:t>poł.XVII</w:t>
      </w:r>
      <w:proofErr w:type="spellEnd"/>
      <w:r w:rsidR="00087EEB">
        <w:rPr>
          <w:sz w:val="20"/>
          <w:szCs w:val="20"/>
        </w:rPr>
        <w:t xml:space="preserve"> w</w:t>
      </w:r>
      <w:r w:rsidR="008427A8">
        <w:rPr>
          <w:sz w:val="20"/>
          <w:szCs w:val="20"/>
        </w:rPr>
        <w:t>.</w:t>
      </w:r>
      <w:r w:rsidR="00087EEB">
        <w:rPr>
          <w:sz w:val="20"/>
          <w:szCs w:val="20"/>
        </w:rPr>
        <w:t>).</w:t>
      </w:r>
    </w:p>
    <w:p w:rsidR="008427A8" w:rsidRDefault="007730A5" w:rsidP="00E90141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720" cy="3825179"/>
            <wp:effectExtent l="19050" t="0" r="0" b="0"/>
            <wp:docPr id="22" name="Obraz 22" descr="C:\Users\Maria\Desktop\fotograf Chotów\Fot.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Maria\Desktop\fotograf Chotów\Fot.2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43E9" w:rsidRDefault="008427A8" w:rsidP="00E90141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 xml:space="preserve">Fot.22,23. </w:t>
      </w:r>
      <w:r w:rsidR="003043E9">
        <w:rPr>
          <w:sz w:val="20"/>
          <w:szCs w:val="20"/>
        </w:rPr>
        <w:t>k</w:t>
      </w:r>
      <w:r>
        <w:rPr>
          <w:sz w:val="20"/>
          <w:szCs w:val="20"/>
        </w:rPr>
        <w:t>ościół par. p.w. św. Marcina w Chotowie, odkrywka na listwie sztukatorskiej. Oryginalny odlew z głębokim reliefem pokrywa pobiała z szarym modelunkiem światłocieniowym</w:t>
      </w:r>
      <w:r w:rsidR="003043E9">
        <w:rPr>
          <w:sz w:val="20"/>
          <w:szCs w:val="20"/>
        </w:rPr>
        <w:t>. Listwy wzdłuż krawędzi podkreślone na ścianie jasnoszarym obramieniem</w:t>
      </w:r>
      <w:r w:rsidR="00A53106">
        <w:rPr>
          <w:sz w:val="20"/>
          <w:szCs w:val="20"/>
        </w:rPr>
        <w:t xml:space="preserve"> (ok. </w:t>
      </w:r>
      <w:proofErr w:type="spellStart"/>
      <w:r w:rsidR="00A53106">
        <w:rPr>
          <w:sz w:val="20"/>
          <w:szCs w:val="20"/>
        </w:rPr>
        <w:t>poł.XVII</w:t>
      </w:r>
      <w:proofErr w:type="spellEnd"/>
      <w:r w:rsidR="00A53106">
        <w:rPr>
          <w:sz w:val="20"/>
          <w:szCs w:val="20"/>
        </w:rPr>
        <w:t xml:space="preserve"> w.)</w:t>
      </w:r>
      <w:r w:rsidR="003043E9">
        <w:rPr>
          <w:sz w:val="20"/>
          <w:szCs w:val="20"/>
        </w:rPr>
        <w:t>.</w:t>
      </w:r>
    </w:p>
    <w:p w:rsidR="003043E9" w:rsidRDefault="003043E9" w:rsidP="00E90141">
      <w:pPr>
        <w:tabs>
          <w:tab w:val="left" w:pos="540"/>
        </w:tabs>
        <w:rPr>
          <w:sz w:val="20"/>
          <w:szCs w:val="20"/>
        </w:rPr>
      </w:pPr>
    </w:p>
    <w:p w:rsidR="007730A5" w:rsidRDefault="007730A5" w:rsidP="00E90141">
      <w:pPr>
        <w:tabs>
          <w:tab w:val="left" w:pos="540"/>
        </w:tabs>
        <w:rPr>
          <w:sz w:val="20"/>
          <w:szCs w:val="20"/>
        </w:rPr>
      </w:pPr>
    </w:p>
    <w:p w:rsidR="007730A5" w:rsidRDefault="007730A5" w:rsidP="00E90141">
      <w:pPr>
        <w:tabs>
          <w:tab w:val="left" w:pos="540"/>
        </w:tabs>
        <w:rPr>
          <w:sz w:val="20"/>
          <w:szCs w:val="20"/>
        </w:rPr>
      </w:pPr>
    </w:p>
    <w:p w:rsidR="007730A5" w:rsidRDefault="007730A5" w:rsidP="00E90141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>
            <wp:extent cx="5760720" cy="3825179"/>
            <wp:effectExtent l="19050" t="0" r="0" b="0"/>
            <wp:docPr id="23" name="Obraz 23" descr="C:\Users\Maria\Desktop\fotograf Chotów\Fot.23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Maria\Desktop\fotograf Chotów\Fot.23.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30A5" w:rsidRDefault="00475E49" w:rsidP="0015684B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Fot.23</w:t>
      </w:r>
    </w:p>
    <w:p w:rsidR="007730A5" w:rsidRDefault="007730A5" w:rsidP="0015684B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720" cy="3825179"/>
            <wp:effectExtent l="19050" t="0" r="0" b="0"/>
            <wp:docPr id="24" name="Obraz 24" descr="C:\Users\Maria\Desktop\fotograf Chotów\Fot.24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Maria\Desktop\fotograf Chotów\Fot.24.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684B" w:rsidRDefault="003043E9" w:rsidP="0015684B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 xml:space="preserve">Fot.24. kościół par. p.w. św. Marcina w Chotowie, odkrywka na ścianie południowej. </w:t>
      </w:r>
      <w:r w:rsidR="0015684B">
        <w:rPr>
          <w:sz w:val="20"/>
          <w:szCs w:val="20"/>
        </w:rPr>
        <w:t>Na wtórnym tynku w ciepłym odcieniu występują trzy ostatnie powłoki malarskie. Brak wcześniejszych warstw.</w:t>
      </w:r>
    </w:p>
    <w:p w:rsidR="0015684B" w:rsidRDefault="0015684B" w:rsidP="00E90141">
      <w:pPr>
        <w:tabs>
          <w:tab w:val="left" w:pos="540"/>
        </w:tabs>
        <w:rPr>
          <w:sz w:val="20"/>
          <w:szCs w:val="20"/>
        </w:rPr>
      </w:pPr>
    </w:p>
    <w:p w:rsidR="007730A5" w:rsidRDefault="007730A5" w:rsidP="00E90141">
      <w:pPr>
        <w:tabs>
          <w:tab w:val="left" w:pos="540"/>
        </w:tabs>
        <w:rPr>
          <w:sz w:val="20"/>
          <w:szCs w:val="20"/>
        </w:rPr>
      </w:pPr>
    </w:p>
    <w:p w:rsidR="007730A5" w:rsidRDefault="007730A5" w:rsidP="00E90141">
      <w:pPr>
        <w:tabs>
          <w:tab w:val="left" w:pos="540"/>
        </w:tabs>
        <w:rPr>
          <w:sz w:val="20"/>
          <w:szCs w:val="20"/>
        </w:rPr>
      </w:pPr>
    </w:p>
    <w:p w:rsidR="007730A5" w:rsidRDefault="007730A5" w:rsidP="00E90141">
      <w:pPr>
        <w:tabs>
          <w:tab w:val="left" w:pos="540"/>
        </w:tabs>
        <w:rPr>
          <w:sz w:val="20"/>
          <w:szCs w:val="20"/>
        </w:rPr>
      </w:pPr>
    </w:p>
    <w:p w:rsidR="007730A5" w:rsidRDefault="007730A5" w:rsidP="00E90141">
      <w:pPr>
        <w:tabs>
          <w:tab w:val="left" w:pos="540"/>
        </w:tabs>
        <w:rPr>
          <w:sz w:val="20"/>
          <w:szCs w:val="20"/>
        </w:rPr>
      </w:pPr>
    </w:p>
    <w:p w:rsidR="007730A5" w:rsidRDefault="007730A5" w:rsidP="00E90141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>
            <wp:extent cx="5760720" cy="3825179"/>
            <wp:effectExtent l="19050" t="0" r="0" b="0"/>
            <wp:docPr id="25" name="Obraz 25" descr="C:\Users\Maria\Desktop\fotograf Chotów\Fot.25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Maria\Desktop\fotograf Chotów\Fot.25.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0E9B" w:rsidRDefault="0015684B" w:rsidP="00E90141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Fot.25</w:t>
      </w:r>
      <w:r w:rsidR="00A53106">
        <w:rPr>
          <w:sz w:val="20"/>
          <w:szCs w:val="20"/>
        </w:rPr>
        <w:t>. kościół par. p.w. św. Marcina w Chotowie</w:t>
      </w:r>
      <w:r w:rsidR="002D0E9B">
        <w:rPr>
          <w:sz w:val="20"/>
          <w:szCs w:val="20"/>
        </w:rPr>
        <w:t>, miejsce odkrywki na styku światła glifu półkolistej wnęki obok arkady tęczowej i ściany południowej.</w:t>
      </w:r>
    </w:p>
    <w:p w:rsidR="002D0E9B" w:rsidRDefault="002D0E9B" w:rsidP="00E90141">
      <w:pPr>
        <w:tabs>
          <w:tab w:val="left" w:pos="540"/>
        </w:tabs>
        <w:rPr>
          <w:sz w:val="20"/>
          <w:szCs w:val="20"/>
        </w:rPr>
      </w:pPr>
    </w:p>
    <w:p w:rsidR="007730A5" w:rsidRDefault="007730A5" w:rsidP="00E90141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720" cy="3825179"/>
            <wp:effectExtent l="19050" t="0" r="0" b="0"/>
            <wp:docPr id="26" name="Obraz 26" descr="C:\Users\Maria\Desktop\fotograf Chotów\Fot.26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Maria\Desktop\fotograf Chotów\Fot.26.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0E9B" w:rsidRDefault="002D0E9B" w:rsidP="00E90141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Fot.26. kościół par. p.w. św. Marcina w Chotowie, odkrywka. Na wątku kamiennym widoczny wtórny tynk z pobiałą (1957,58 r.) i trzy ostatnie powłoki farb. Brak wcześniejszych warstw.</w:t>
      </w:r>
    </w:p>
    <w:p w:rsidR="002D0E9B" w:rsidRDefault="002D0E9B" w:rsidP="00E90141">
      <w:pPr>
        <w:tabs>
          <w:tab w:val="left" w:pos="540"/>
        </w:tabs>
        <w:rPr>
          <w:sz w:val="20"/>
          <w:szCs w:val="20"/>
        </w:rPr>
      </w:pPr>
    </w:p>
    <w:p w:rsidR="007730A5" w:rsidRDefault="007730A5" w:rsidP="00E90141">
      <w:pPr>
        <w:tabs>
          <w:tab w:val="left" w:pos="540"/>
        </w:tabs>
        <w:rPr>
          <w:sz w:val="20"/>
          <w:szCs w:val="20"/>
        </w:rPr>
      </w:pPr>
    </w:p>
    <w:p w:rsidR="007730A5" w:rsidRDefault="007730A5" w:rsidP="00E90141">
      <w:pPr>
        <w:tabs>
          <w:tab w:val="left" w:pos="540"/>
        </w:tabs>
        <w:rPr>
          <w:sz w:val="20"/>
          <w:szCs w:val="20"/>
        </w:rPr>
      </w:pPr>
    </w:p>
    <w:p w:rsidR="007730A5" w:rsidRDefault="00366E59" w:rsidP="00E90141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>
            <wp:extent cx="5760720" cy="3825179"/>
            <wp:effectExtent l="19050" t="0" r="0" b="0"/>
            <wp:docPr id="27" name="Obraz 27" descr="C:\Users\Maria\Desktop\fotograf Chotów\Fot.27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Maria\Desktop\fotograf Chotów\Fot.27.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773E" w:rsidRDefault="002D0E9B" w:rsidP="00E90141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Fot.27. kościół par. p.w. św. Marcina w Chotowie, widok sklepienia nawy i wadliwe uzupełnienia tras kablowych</w:t>
      </w:r>
      <w:r w:rsidR="00C6773E">
        <w:rPr>
          <w:sz w:val="20"/>
          <w:szCs w:val="20"/>
        </w:rPr>
        <w:t xml:space="preserve"> pod instalację elektryczną na ścianie zachodniej.</w:t>
      </w:r>
    </w:p>
    <w:p w:rsidR="00C6773E" w:rsidRDefault="00C6773E" w:rsidP="00E90141">
      <w:pPr>
        <w:tabs>
          <w:tab w:val="left" w:pos="540"/>
        </w:tabs>
        <w:rPr>
          <w:sz w:val="20"/>
          <w:szCs w:val="20"/>
        </w:rPr>
      </w:pPr>
    </w:p>
    <w:p w:rsidR="00366E59" w:rsidRDefault="00366E59" w:rsidP="00E90141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720" cy="3825179"/>
            <wp:effectExtent l="19050" t="0" r="0" b="0"/>
            <wp:docPr id="28" name="Obraz 28" descr="C:\Users\Maria\Desktop\fotograf Chotów\Fot.28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Maria\Desktop\fotograf Chotów\Fot.28.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773E" w:rsidRDefault="00C6773E" w:rsidP="00E90141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 xml:space="preserve">Fot.28-31. kościół par. p.w. św. Marcina w Chotowie, odkrywki na ścianie północnej chóru muzycznego. Fragment polichromii z 1 </w:t>
      </w:r>
      <w:proofErr w:type="spellStart"/>
      <w:r>
        <w:rPr>
          <w:sz w:val="20"/>
          <w:szCs w:val="20"/>
        </w:rPr>
        <w:t>poł</w:t>
      </w:r>
      <w:proofErr w:type="spellEnd"/>
      <w:r>
        <w:rPr>
          <w:sz w:val="20"/>
          <w:szCs w:val="20"/>
        </w:rPr>
        <w:t>. XX w. należącej do IV fazy chronologicznej.</w:t>
      </w:r>
    </w:p>
    <w:p w:rsidR="00C6773E" w:rsidRDefault="00C6773E" w:rsidP="00E90141">
      <w:pPr>
        <w:tabs>
          <w:tab w:val="left" w:pos="540"/>
        </w:tabs>
        <w:rPr>
          <w:sz w:val="20"/>
          <w:szCs w:val="20"/>
        </w:rPr>
      </w:pPr>
    </w:p>
    <w:p w:rsidR="00366E59" w:rsidRDefault="00366E59" w:rsidP="00E90141">
      <w:pPr>
        <w:tabs>
          <w:tab w:val="left" w:pos="540"/>
        </w:tabs>
        <w:rPr>
          <w:sz w:val="20"/>
          <w:szCs w:val="20"/>
        </w:rPr>
      </w:pPr>
    </w:p>
    <w:p w:rsidR="00366E59" w:rsidRDefault="00366E59" w:rsidP="00E90141">
      <w:pPr>
        <w:tabs>
          <w:tab w:val="left" w:pos="540"/>
        </w:tabs>
        <w:rPr>
          <w:sz w:val="20"/>
          <w:szCs w:val="20"/>
        </w:rPr>
      </w:pPr>
    </w:p>
    <w:p w:rsidR="00366E59" w:rsidRDefault="00366E59" w:rsidP="00E90141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>
            <wp:extent cx="5760720" cy="3825179"/>
            <wp:effectExtent l="19050" t="0" r="0" b="0"/>
            <wp:docPr id="29" name="Obraz 29" descr="C:\Users\Maria\Desktop\fotograf Chotów\Fot.29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Maria\Desktop\fotograf Chotów\Fot.29.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6E59" w:rsidRDefault="00475E49" w:rsidP="00E90141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Fot.29</w:t>
      </w:r>
    </w:p>
    <w:p w:rsidR="00366E59" w:rsidRDefault="00366E59" w:rsidP="00E90141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720" cy="3825179"/>
            <wp:effectExtent l="19050" t="0" r="0" b="0"/>
            <wp:docPr id="30" name="Obraz 30" descr="C:\Users\Maria\Desktop\fotograf Chotów\Fot.30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Maria\Desktop\fotograf Chotów\Fot.30.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6E59" w:rsidRDefault="00366E59" w:rsidP="00E90141">
      <w:pPr>
        <w:tabs>
          <w:tab w:val="left" w:pos="540"/>
        </w:tabs>
        <w:rPr>
          <w:sz w:val="20"/>
          <w:szCs w:val="20"/>
        </w:rPr>
      </w:pPr>
    </w:p>
    <w:p w:rsidR="00366E59" w:rsidRDefault="00475E49" w:rsidP="00E90141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Fot.30</w:t>
      </w:r>
    </w:p>
    <w:p w:rsidR="00366E59" w:rsidRDefault="00366E59" w:rsidP="00E90141">
      <w:pPr>
        <w:tabs>
          <w:tab w:val="left" w:pos="540"/>
        </w:tabs>
        <w:rPr>
          <w:sz w:val="20"/>
          <w:szCs w:val="20"/>
        </w:rPr>
      </w:pPr>
    </w:p>
    <w:p w:rsidR="00366E59" w:rsidRDefault="00366E59" w:rsidP="00E90141">
      <w:pPr>
        <w:tabs>
          <w:tab w:val="left" w:pos="540"/>
        </w:tabs>
        <w:rPr>
          <w:sz w:val="20"/>
          <w:szCs w:val="20"/>
        </w:rPr>
      </w:pPr>
    </w:p>
    <w:p w:rsidR="00366E59" w:rsidRDefault="00366E59" w:rsidP="00E90141">
      <w:pPr>
        <w:tabs>
          <w:tab w:val="left" w:pos="540"/>
        </w:tabs>
        <w:rPr>
          <w:sz w:val="20"/>
          <w:szCs w:val="20"/>
        </w:rPr>
      </w:pPr>
    </w:p>
    <w:p w:rsidR="00366E59" w:rsidRDefault="00366E59" w:rsidP="00E90141">
      <w:pPr>
        <w:tabs>
          <w:tab w:val="left" w:pos="540"/>
        </w:tabs>
        <w:rPr>
          <w:sz w:val="20"/>
          <w:szCs w:val="20"/>
        </w:rPr>
      </w:pPr>
    </w:p>
    <w:p w:rsidR="00366E59" w:rsidRDefault="00366E59" w:rsidP="00E90141">
      <w:pPr>
        <w:tabs>
          <w:tab w:val="left" w:pos="540"/>
        </w:tabs>
        <w:rPr>
          <w:sz w:val="20"/>
          <w:szCs w:val="20"/>
        </w:rPr>
      </w:pPr>
    </w:p>
    <w:p w:rsidR="00366E59" w:rsidRDefault="00366E59" w:rsidP="00E90141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>
            <wp:extent cx="5760720" cy="3825179"/>
            <wp:effectExtent l="19050" t="0" r="0" b="0"/>
            <wp:docPr id="31" name="Obraz 31" descr="C:\Users\Maria\Desktop\fotograf Chotów\Fot.31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Maria\Desktop\fotograf Chotów\Fot.31.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6E59" w:rsidRDefault="00475E49" w:rsidP="00E90141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Fot.31</w:t>
      </w:r>
    </w:p>
    <w:p w:rsidR="00366E59" w:rsidRDefault="00366E59" w:rsidP="00E90141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720" cy="3825179"/>
            <wp:effectExtent l="19050" t="0" r="0" b="0"/>
            <wp:docPr id="32" name="Obraz 32" descr="C:\Users\Maria\Desktop\fotograf Chotów\Fot.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Maria\Desktop\fotograf Chotów\Fot.32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7EED" w:rsidRDefault="00C6773E" w:rsidP="00E90141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 xml:space="preserve">Fot.32. kościół par. p.w. św. Marcina w Chotowie, elewacja zachodnia. </w:t>
      </w:r>
      <w:r w:rsidR="00A57EED">
        <w:rPr>
          <w:sz w:val="20"/>
          <w:szCs w:val="20"/>
        </w:rPr>
        <w:t>Ściany kościoła pokryte warstwą zanieczyszczeń biologicznych oraz zabrudzeniami powierzchniowymi. Spękania tynku, zwłaszcza na elewacji zachodniej wieży.</w:t>
      </w:r>
    </w:p>
    <w:p w:rsidR="00A57EED" w:rsidRDefault="00A57EED" w:rsidP="00E90141">
      <w:pPr>
        <w:tabs>
          <w:tab w:val="left" w:pos="540"/>
        </w:tabs>
        <w:rPr>
          <w:sz w:val="20"/>
          <w:szCs w:val="20"/>
        </w:rPr>
      </w:pPr>
    </w:p>
    <w:p w:rsidR="00366E59" w:rsidRDefault="00366E59" w:rsidP="00E90141">
      <w:pPr>
        <w:tabs>
          <w:tab w:val="left" w:pos="540"/>
        </w:tabs>
        <w:rPr>
          <w:sz w:val="20"/>
          <w:szCs w:val="20"/>
        </w:rPr>
      </w:pPr>
    </w:p>
    <w:p w:rsidR="00366E59" w:rsidRDefault="00366E59" w:rsidP="00E90141">
      <w:pPr>
        <w:tabs>
          <w:tab w:val="left" w:pos="540"/>
        </w:tabs>
        <w:rPr>
          <w:sz w:val="20"/>
          <w:szCs w:val="20"/>
        </w:rPr>
      </w:pPr>
    </w:p>
    <w:p w:rsidR="00366E59" w:rsidRDefault="00366E59" w:rsidP="00E90141">
      <w:pPr>
        <w:tabs>
          <w:tab w:val="left" w:pos="540"/>
        </w:tabs>
        <w:rPr>
          <w:sz w:val="20"/>
          <w:szCs w:val="20"/>
        </w:rPr>
      </w:pPr>
    </w:p>
    <w:p w:rsidR="00366E59" w:rsidRDefault="00366E59" w:rsidP="00E90141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>
            <wp:extent cx="5760720" cy="3825179"/>
            <wp:effectExtent l="19050" t="0" r="0" b="0"/>
            <wp:docPr id="33" name="Obraz 33" descr="C:\Users\Maria\Desktop\fotograf Chotów\Fot.33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Maria\Desktop\fotograf Chotów\Fot.33.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431A" w:rsidRDefault="00A57EED" w:rsidP="00E90141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Fot.33. kościół par. p.w. św. Marcina w Chotowie, elewacja zachodnia wieży</w:t>
      </w:r>
      <w:r w:rsidR="005A431A">
        <w:rPr>
          <w:sz w:val="20"/>
          <w:szCs w:val="20"/>
        </w:rPr>
        <w:t>. Zanieczyszczenia i zabrudzenia oraz siatka spękań tynku odwzorowująca wątek kamienny.</w:t>
      </w:r>
    </w:p>
    <w:p w:rsidR="005A431A" w:rsidRDefault="005A431A" w:rsidP="00E90141">
      <w:pPr>
        <w:tabs>
          <w:tab w:val="left" w:pos="540"/>
        </w:tabs>
        <w:rPr>
          <w:sz w:val="20"/>
          <w:szCs w:val="20"/>
        </w:rPr>
      </w:pPr>
    </w:p>
    <w:p w:rsidR="00366E59" w:rsidRDefault="00366E59" w:rsidP="00E90141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720" cy="3825179"/>
            <wp:effectExtent l="19050" t="0" r="0" b="0"/>
            <wp:docPr id="34" name="Obraz 34" descr="C:\Users\Maria\Desktop\fotograf Chotów\Fot.34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Maria\Desktop\fotograf Chotów\Fot.34.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431A" w:rsidRDefault="005A431A" w:rsidP="00E90141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Fot.34. kościół p.w. św. Marcina w Chotowie, ściana północna wieży. Skutki przemiany luźnych zanieczyszczeń w zwarte, czarne nawarstwienia.</w:t>
      </w:r>
    </w:p>
    <w:p w:rsidR="005A431A" w:rsidRDefault="005A431A" w:rsidP="00E90141">
      <w:pPr>
        <w:tabs>
          <w:tab w:val="left" w:pos="540"/>
        </w:tabs>
        <w:rPr>
          <w:sz w:val="20"/>
          <w:szCs w:val="20"/>
        </w:rPr>
      </w:pPr>
    </w:p>
    <w:p w:rsidR="00366E59" w:rsidRDefault="00366E59" w:rsidP="00E90141">
      <w:pPr>
        <w:tabs>
          <w:tab w:val="left" w:pos="540"/>
        </w:tabs>
        <w:rPr>
          <w:sz w:val="20"/>
          <w:szCs w:val="20"/>
        </w:rPr>
      </w:pPr>
    </w:p>
    <w:p w:rsidR="00366E59" w:rsidRDefault="00366E59" w:rsidP="00E90141">
      <w:pPr>
        <w:tabs>
          <w:tab w:val="left" w:pos="540"/>
        </w:tabs>
        <w:rPr>
          <w:sz w:val="20"/>
          <w:szCs w:val="20"/>
        </w:rPr>
      </w:pPr>
    </w:p>
    <w:p w:rsidR="00366E59" w:rsidRDefault="00366E59" w:rsidP="00E90141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>
            <wp:extent cx="5760720" cy="3825179"/>
            <wp:effectExtent l="19050" t="0" r="0" b="0"/>
            <wp:docPr id="35" name="Obraz 35" descr="C:\Users\Maria\Desktop\fotograf Chotów\Fot.35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Maria\Desktop\fotograf Chotów\Fot.35.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431A" w:rsidRDefault="005A431A" w:rsidP="00E90141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Fot.35. kościół p.w. św. Marcina w Chotowie, ściana zachodnia nawy. Zanieczyszczenia, zabrudzenia i spękania tynku.</w:t>
      </w:r>
    </w:p>
    <w:p w:rsidR="005A431A" w:rsidRDefault="005A431A" w:rsidP="00E90141">
      <w:pPr>
        <w:tabs>
          <w:tab w:val="left" w:pos="540"/>
        </w:tabs>
        <w:rPr>
          <w:sz w:val="20"/>
          <w:szCs w:val="20"/>
        </w:rPr>
      </w:pPr>
    </w:p>
    <w:p w:rsidR="00366E59" w:rsidRDefault="00366E59" w:rsidP="00E90141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720" cy="3825179"/>
            <wp:effectExtent l="19050" t="0" r="0" b="0"/>
            <wp:docPr id="36" name="Obraz 36" descr="C:\Users\Maria\Desktop\fotograf Chotów\Fot.36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Maria\Desktop\fotograf Chotów\Fot.36.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743D" w:rsidRDefault="005A431A" w:rsidP="00E90141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 xml:space="preserve">Fot.36. kościół p.w. św. </w:t>
      </w:r>
      <w:r w:rsidR="00957448">
        <w:rPr>
          <w:sz w:val="20"/>
          <w:szCs w:val="20"/>
        </w:rPr>
        <w:t>Marcina w Chotowie, elewacja południowa kościoła.</w:t>
      </w:r>
    </w:p>
    <w:p w:rsidR="004B743D" w:rsidRDefault="004B743D" w:rsidP="00E90141">
      <w:pPr>
        <w:tabs>
          <w:tab w:val="left" w:pos="540"/>
        </w:tabs>
        <w:rPr>
          <w:sz w:val="20"/>
          <w:szCs w:val="20"/>
        </w:rPr>
      </w:pPr>
    </w:p>
    <w:p w:rsidR="00366E59" w:rsidRDefault="00366E59" w:rsidP="00E90141">
      <w:pPr>
        <w:tabs>
          <w:tab w:val="left" w:pos="540"/>
        </w:tabs>
        <w:rPr>
          <w:sz w:val="20"/>
          <w:szCs w:val="20"/>
        </w:rPr>
      </w:pPr>
    </w:p>
    <w:p w:rsidR="00366E59" w:rsidRDefault="00366E59" w:rsidP="00E90141">
      <w:pPr>
        <w:tabs>
          <w:tab w:val="left" w:pos="540"/>
        </w:tabs>
        <w:rPr>
          <w:sz w:val="20"/>
          <w:szCs w:val="20"/>
        </w:rPr>
      </w:pPr>
    </w:p>
    <w:p w:rsidR="00366E59" w:rsidRDefault="00366E59" w:rsidP="00E90141">
      <w:pPr>
        <w:tabs>
          <w:tab w:val="left" w:pos="540"/>
        </w:tabs>
        <w:rPr>
          <w:sz w:val="20"/>
          <w:szCs w:val="20"/>
        </w:rPr>
      </w:pPr>
    </w:p>
    <w:p w:rsidR="00366E59" w:rsidRDefault="00366E59" w:rsidP="00E90141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>
            <wp:extent cx="5760720" cy="3825179"/>
            <wp:effectExtent l="19050" t="0" r="0" b="0"/>
            <wp:docPr id="37" name="Obraz 37" descr="C:\Users\Maria\Desktop\fotograf Chotów\Fot.37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Maria\Desktop\fotograf Chotów\Fot.37.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17B1" w:rsidRDefault="004B743D" w:rsidP="00E90141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Fot.37. kościół p.w. św. Marcina w Chotowie, południowa ściana wieży z wejściem na chór muzyczny.</w:t>
      </w:r>
      <w:r w:rsidR="00C417B1">
        <w:rPr>
          <w:sz w:val="20"/>
          <w:szCs w:val="20"/>
        </w:rPr>
        <w:t xml:space="preserve"> Zabrudzenia spowodowane brakiem oraz złym odprowadzeniem wody opadowej. </w:t>
      </w:r>
    </w:p>
    <w:p w:rsidR="00C417B1" w:rsidRDefault="00C417B1" w:rsidP="00E90141">
      <w:pPr>
        <w:tabs>
          <w:tab w:val="left" w:pos="540"/>
        </w:tabs>
        <w:rPr>
          <w:sz w:val="20"/>
          <w:szCs w:val="20"/>
        </w:rPr>
      </w:pPr>
    </w:p>
    <w:p w:rsidR="00366E59" w:rsidRDefault="00366E59" w:rsidP="00E90141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720" cy="3825179"/>
            <wp:effectExtent l="19050" t="0" r="0" b="0"/>
            <wp:docPr id="38" name="Obraz 38" descr="C:\Users\Maria\Desktop\fotograf Chotów\Fot.38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Maria\Desktop\fotograf Chotów\Fot.38.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EA5" w:rsidRDefault="00C417B1" w:rsidP="00E90141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Fot.38. kościół p.w. św. Marcina w Chotowie, ściana zachodnia ze schodami wejściowymi  na chór</w:t>
      </w:r>
      <w:r w:rsidR="00A53106">
        <w:rPr>
          <w:sz w:val="20"/>
          <w:szCs w:val="20"/>
        </w:rPr>
        <w:t xml:space="preserve"> </w:t>
      </w:r>
      <w:r>
        <w:rPr>
          <w:sz w:val="20"/>
          <w:szCs w:val="20"/>
        </w:rPr>
        <w:t>muzyczny.</w:t>
      </w:r>
      <w:r w:rsidR="00603EA5">
        <w:rPr>
          <w:sz w:val="20"/>
          <w:szCs w:val="20"/>
        </w:rPr>
        <w:t xml:space="preserve"> Zniszczenia stopni</w:t>
      </w:r>
      <w:r w:rsidR="00475E49">
        <w:rPr>
          <w:sz w:val="20"/>
          <w:szCs w:val="20"/>
        </w:rPr>
        <w:t xml:space="preserve"> schodów</w:t>
      </w:r>
      <w:r w:rsidR="00603EA5">
        <w:rPr>
          <w:sz w:val="20"/>
          <w:szCs w:val="20"/>
        </w:rPr>
        <w:t xml:space="preserve"> i sąsiadującej z nimi ściany.</w:t>
      </w:r>
    </w:p>
    <w:p w:rsidR="00603EA5" w:rsidRDefault="00603EA5" w:rsidP="00E90141">
      <w:pPr>
        <w:tabs>
          <w:tab w:val="left" w:pos="540"/>
        </w:tabs>
        <w:rPr>
          <w:sz w:val="20"/>
          <w:szCs w:val="20"/>
        </w:rPr>
      </w:pPr>
    </w:p>
    <w:p w:rsidR="00366E59" w:rsidRDefault="00366E59" w:rsidP="00E90141">
      <w:pPr>
        <w:tabs>
          <w:tab w:val="left" w:pos="540"/>
        </w:tabs>
        <w:rPr>
          <w:sz w:val="20"/>
          <w:szCs w:val="20"/>
        </w:rPr>
      </w:pPr>
    </w:p>
    <w:p w:rsidR="00366E59" w:rsidRDefault="00366E59" w:rsidP="00E90141">
      <w:pPr>
        <w:tabs>
          <w:tab w:val="left" w:pos="540"/>
        </w:tabs>
        <w:rPr>
          <w:sz w:val="20"/>
          <w:szCs w:val="20"/>
        </w:rPr>
      </w:pPr>
    </w:p>
    <w:p w:rsidR="00366E59" w:rsidRDefault="00366E59" w:rsidP="00E90141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>
            <wp:extent cx="5760720" cy="3825179"/>
            <wp:effectExtent l="19050" t="0" r="0" b="0"/>
            <wp:docPr id="39" name="Obraz 39" descr="C:\Users\Maria\Desktop\fotograf Chotów\Fot.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Maria\Desktop\fotograf Chotów\Fot.39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EA5" w:rsidRDefault="00603EA5" w:rsidP="00E90141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Fot.39. kościół p.w. św. Marcina w Chotowie, erozja cegły spowodowana brakiem wzmocnienia wątku i niewłaściwym fugowaniem przed zabiegiem potynkowania cementowego.</w:t>
      </w:r>
    </w:p>
    <w:p w:rsidR="00603EA5" w:rsidRDefault="00603EA5" w:rsidP="00E90141">
      <w:pPr>
        <w:tabs>
          <w:tab w:val="left" w:pos="540"/>
        </w:tabs>
        <w:rPr>
          <w:sz w:val="20"/>
          <w:szCs w:val="20"/>
        </w:rPr>
      </w:pPr>
    </w:p>
    <w:p w:rsidR="00366E59" w:rsidRDefault="00366E59" w:rsidP="00E90141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720" cy="3825179"/>
            <wp:effectExtent l="19050" t="0" r="0" b="0"/>
            <wp:docPr id="40" name="Obraz 40" descr="C:\Users\Maria\Desktop\fotograf Chotów\Fot.40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Maria\Desktop\fotograf Chotów\Fot.40.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1358" w:rsidRDefault="00603EA5" w:rsidP="00E90141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Fot.40</w:t>
      </w:r>
      <w:r w:rsidR="00DB1358">
        <w:rPr>
          <w:sz w:val="20"/>
          <w:szCs w:val="20"/>
        </w:rPr>
        <w:t>,41</w:t>
      </w:r>
      <w:r>
        <w:rPr>
          <w:sz w:val="20"/>
          <w:szCs w:val="20"/>
        </w:rPr>
        <w:t xml:space="preserve">. kościół p.w. św. Marcina w </w:t>
      </w:r>
      <w:r w:rsidR="00DB1358">
        <w:rPr>
          <w:sz w:val="20"/>
          <w:szCs w:val="20"/>
        </w:rPr>
        <w:t>C</w:t>
      </w:r>
      <w:r>
        <w:rPr>
          <w:sz w:val="20"/>
          <w:szCs w:val="20"/>
        </w:rPr>
        <w:t>h</w:t>
      </w:r>
      <w:r w:rsidR="00DB1358">
        <w:rPr>
          <w:sz w:val="20"/>
          <w:szCs w:val="20"/>
        </w:rPr>
        <w:t>otowie, obluzowane i spękane fragmenty tynku w partii przyziemia spowodowane utratą właściwości mechanicznych wątku pokrytego silnymi zaprawami cementowymi.</w:t>
      </w:r>
    </w:p>
    <w:p w:rsidR="00DB1358" w:rsidRDefault="00366E59" w:rsidP="00E90141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>
            <wp:extent cx="5760720" cy="3825179"/>
            <wp:effectExtent l="19050" t="0" r="0" b="0"/>
            <wp:docPr id="41" name="Obraz 41" descr="C:\Users\Maria\Desktop\fotograf Chotów\Fot.41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Maria\Desktop\fotograf Chotów\Fot.41.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6E59" w:rsidRDefault="00475E49" w:rsidP="00E90141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Fot.41</w:t>
      </w:r>
    </w:p>
    <w:p w:rsidR="002D4C9F" w:rsidRDefault="002D4C9F" w:rsidP="00E90141">
      <w:pPr>
        <w:tabs>
          <w:tab w:val="left" w:pos="540"/>
        </w:tabs>
        <w:rPr>
          <w:sz w:val="20"/>
          <w:szCs w:val="20"/>
        </w:rPr>
      </w:pPr>
    </w:p>
    <w:p w:rsidR="00366E59" w:rsidRDefault="002D4C9F" w:rsidP="00E90141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720" cy="3825179"/>
            <wp:effectExtent l="19050" t="0" r="0" b="0"/>
            <wp:docPr id="42" name="Obraz 42" descr="C:\Users\Maria\Desktop\fotograf Chotów\Fot.42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Maria\Desktop\fotograf Chotów\Fot.42.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13A0" w:rsidRPr="00E90141" w:rsidRDefault="00DB1358" w:rsidP="00E90141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Fot.42. kośció</w:t>
      </w:r>
      <w:r w:rsidR="00475E49">
        <w:rPr>
          <w:sz w:val="20"/>
          <w:szCs w:val="20"/>
        </w:rPr>
        <w:t xml:space="preserve">ł p.w. św. Marcina w Chotowie, skutki spływającej na ściany wody z pokrycia przypór. </w:t>
      </w:r>
      <w:r w:rsidR="003A13A0">
        <w:rPr>
          <w:sz w:val="20"/>
          <w:szCs w:val="20"/>
        </w:rPr>
        <w:t xml:space="preserve"> </w:t>
      </w:r>
    </w:p>
    <w:p w:rsidR="00976619" w:rsidRDefault="00976619" w:rsidP="00E2155D">
      <w:pPr>
        <w:tabs>
          <w:tab w:val="left" w:pos="540"/>
        </w:tabs>
        <w:rPr>
          <w:sz w:val="28"/>
          <w:szCs w:val="28"/>
        </w:rPr>
      </w:pPr>
    </w:p>
    <w:p w:rsidR="00976619" w:rsidRDefault="00976619" w:rsidP="00E2155D">
      <w:pPr>
        <w:tabs>
          <w:tab w:val="left" w:pos="540"/>
        </w:tabs>
        <w:rPr>
          <w:sz w:val="28"/>
          <w:szCs w:val="28"/>
        </w:rPr>
      </w:pPr>
    </w:p>
    <w:p w:rsidR="00976619" w:rsidRDefault="00976619" w:rsidP="00E2155D">
      <w:pPr>
        <w:tabs>
          <w:tab w:val="left" w:pos="540"/>
        </w:tabs>
        <w:rPr>
          <w:sz w:val="28"/>
          <w:szCs w:val="28"/>
        </w:rPr>
      </w:pPr>
    </w:p>
    <w:p w:rsidR="00976619" w:rsidRDefault="005A4DBC" w:rsidP="00E2155D">
      <w:pPr>
        <w:tabs>
          <w:tab w:val="left" w:pos="540"/>
        </w:tabs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760720" cy="3825179"/>
            <wp:effectExtent l="19050" t="0" r="0" b="0"/>
            <wp:docPr id="43" name="Obraz 43" descr="C:\Users\Maria\Desktop\fotograf Chotów\Fot.43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Maria\Desktop\fotograf Chotów\Fot.43.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6619" w:rsidRDefault="005A4DBC" w:rsidP="00E2155D">
      <w:pPr>
        <w:tabs>
          <w:tab w:val="left" w:pos="540"/>
        </w:tabs>
        <w:rPr>
          <w:sz w:val="20"/>
          <w:szCs w:val="20"/>
        </w:rPr>
      </w:pPr>
      <w:r w:rsidRPr="005A4DBC">
        <w:rPr>
          <w:sz w:val="20"/>
          <w:szCs w:val="20"/>
        </w:rPr>
        <w:t>Fot. 43</w:t>
      </w:r>
      <w:r w:rsidR="00475E49">
        <w:rPr>
          <w:sz w:val="20"/>
          <w:szCs w:val="20"/>
        </w:rPr>
        <w:t>. kościół św. Marcina w Chotowie, zabrudzenia spowodowane złym odprowadzeniem wody opadowej z uszkodzonych daszków przypór.</w:t>
      </w:r>
    </w:p>
    <w:p w:rsidR="005A4DBC" w:rsidRDefault="005A4DBC" w:rsidP="00E2155D">
      <w:pPr>
        <w:tabs>
          <w:tab w:val="left" w:pos="540"/>
        </w:tabs>
        <w:rPr>
          <w:sz w:val="20"/>
          <w:szCs w:val="20"/>
        </w:rPr>
      </w:pPr>
    </w:p>
    <w:p w:rsidR="005A4DBC" w:rsidRPr="005A4DBC" w:rsidRDefault="005A4DBC" w:rsidP="00E2155D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720" cy="3825179"/>
            <wp:effectExtent l="19050" t="0" r="0" b="0"/>
            <wp:docPr id="44" name="Obraz 44" descr="C:\Users\Maria\Desktop\fotograf Chotów\fot.44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Maria\Desktop\fotograf Chotów\fot.44.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6619" w:rsidRDefault="005A4DBC" w:rsidP="00E2155D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 44</w:t>
      </w:r>
      <w:r w:rsidR="00475E49">
        <w:rPr>
          <w:sz w:val="20"/>
          <w:szCs w:val="20"/>
        </w:rPr>
        <w:t>. Kościół św. Marcina w Chotowie,</w:t>
      </w:r>
      <w:r w:rsidR="00423008">
        <w:rPr>
          <w:sz w:val="20"/>
          <w:szCs w:val="20"/>
        </w:rPr>
        <w:t xml:space="preserve"> prowizoryczne ustawienie właściwego kąta nachylenia rynny przy użyciu kamieni.</w:t>
      </w:r>
    </w:p>
    <w:p w:rsidR="005A4DBC" w:rsidRPr="005A4DBC" w:rsidRDefault="005A4DBC" w:rsidP="00E2155D">
      <w:pPr>
        <w:tabs>
          <w:tab w:val="left" w:pos="540"/>
        </w:tabs>
        <w:rPr>
          <w:sz w:val="20"/>
          <w:szCs w:val="20"/>
        </w:rPr>
      </w:pPr>
    </w:p>
    <w:p w:rsidR="00976619" w:rsidRDefault="00976619" w:rsidP="00E2155D">
      <w:pPr>
        <w:tabs>
          <w:tab w:val="left" w:pos="540"/>
        </w:tabs>
        <w:rPr>
          <w:sz w:val="28"/>
          <w:szCs w:val="28"/>
        </w:rPr>
      </w:pPr>
    </w:p>
    <w:p w:rsidR="00976619" w:rsidRDefault="00976619" w:rsidP="00E2155D">
      <w:pPr>
        <w:tabs>
          <w:tab w:val="left" w:pos="540"/>
        </w:tabs>
        <w:rPr>
          <w:sz w:val="28"/>
          <w:szCs w:val="28"/>
        </w:rPr>
      </w:pPr>
    </w:p>
    <w:p w:rsidR="00976619" w:rsidRDefault="00976619" w:rsidP="00E2155D">
      <w:pPr>
        <w:tabs>
          <w:tab w:val="left" w:pos="540"/>
        </w:tabs>
        <w:rPr>
          <w:sz w:val="28"/>
          <w:szCs w:val="28"/>
        </w:rPr>
      </w:pPr>
    </w:p>
    <w:p w:rsidR="00976619" w:rsidRDefault="005A4DBC" w:rsidP="00E2155D">
      <w:pPr>
        <w:tabs>
          <w:tab w:val="left" w:pos="540"/>
        </w:tabs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60720" cy="3825179"/>
            <wp:effectExtent l="19050" t="0" r="0" b="0"/>
            <wp:docPr id="45" name="Obraz 45" descr="C:\Users\Maria\Desktop\fotograf Chotów\Fot.45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Maria\Desktop\fotograf Chotów\Fot.45.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6619" w:rsidRPr="005A4DBC" w:rsidRDefault="005A4DBC" w:rsidP="00E2155D">
      <w:pPr>
        <w:tabs>
          <w:tab w:val="left" w:pos="540"/>
        </w:tabs>
        <w:rPr>
          <w:sz w:val="20"/>
          <w:szCs w:val="20"/>
        </w:rPr>
      </w:pPr>
      <w:r w:rsidRPr="005A4DBC">
        <w:rPr>
          <w:sz w:val="20"/>
          <w:szCs w:val="20"/>
        </w:rPr>
        <w:t>Fot. 45</w:t>
      </w:r>
      <w:r w:rsidR="00423008">
        <w:rPr>
          <w:sz w:val="20"/>
          <w:szCs w:val="20"/>
        </w:rPr>
        <w:t xml:space="preserve">. Kościół św. Marcina w Chotowie, zabrudzenia i spękania górnej części </w:t>
      </w:r>
      <w:r w:rsidR="009830B5">
        <w:rPr>
          <w:sz w:val="20"/>
          <w:szCs w:val="20"/>
        </w:rPr>
        <w:t>zachodniej ściany z wejściem do zakrystii.</w:t>
      </w:r>
    </w:p>
    <w:p w:rsidR="00976619" w:rsidRDefault="00976619" w:rsidP="00E2155D">
      <w:pPr>
        <w:tabs>
          <w:tab w:val="left" w:pos="540"/>
        </w:tabs>
        <w:rPr>
          <w:sz w:val="28"/>
          <w:szCs w:val="28"/>
        </w:rPr>
      </w:pPr>
    </w:p>
    <w:p w:rsidR="005A4DBC" w:rsidRDefault="005A4DBC" w:rsidP="00E2155D">
      <w:pPr>
        <w:tabs>
          <w:tab w:val="left" w:pos="540"/>
        </w:tabs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60720" cy="3825179"/>
            <wp:effectExtent l="19050" t="0" r="0" b="0"/>
            <wp:docPr id="46" name="Obraz 46" descr="C:\Users\Maria\Desktop\fotograf Chotów\Fot.46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Maria\Desktop\fotograf Chotów\Fot.46.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6619" w:rsidRDefault="005A4DBC" w:rsidP="00E2155D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 46</w:t>
      </w:r>
      <w:r w:rsidR="009830B5">
        <w:rPr>
          <w:sz w:val="20"/>
          <w:szCs w:val="20"/>
        </w:rPr>
        <w:t>.</w:t>
      </w:r>
      <w:r w:rsidR="00065761">
        <w:rPr>
          <w:sz w:val="20"/>
          <w:szCs w:val="20"/>
        </w:rPr>
        <w:t xml:space="preserve"> Kościół św. Marcina w Chotowie, spękania tynku w obrębie przemurowanego otworu drzwiowego wejścia do zakrystii.</w:t>
      </w:r>
    </w:p>
    <w:p w:rsidR="005A4DBC" w:rsidRPr="005A4DBC" w:rsidRDefault="005A4DBC" w:rsidP="00E2155D">
      <w:pPr>
        <w:tabs>
          <w:tab w:val="left" w:pos="540"/>
        </w:tabs>
        <w:rPr>
          <w:sz w:val="20"/>
          <w:szCs w:val="20"/>
        </w:rPr>
      </w:pPr>
    </w:p>
    <w:p w:rsidR="00976619" w:rsidRDefault="00976619" w:rsidP="00E2155D">
      <w:pPr>
        <w:tabs>
          <w:tab w:val="left" w:pos="540"/>
        </w:tabs>
        <w:rPr>
          <w:sz w:val="28"/>
          <w:szCs w:val="28"/>
        </w:rPr>
      </w:pPr>
    </w:p>
    <w:p w:rsidR="00976619" w:rsidRDefault="00976619" w:rsidP="00E2155D">
      <w:pPr>
        <w:tabs>
          <w:tab w:val="left" w:pos="540"/>
        </w:tabs>
        <w:rPr>
          <w:sz w:val="28"/>
          <w:szCs w:val="28"/>
        </w:rPr>
      </w:pPr>
    </w:p>
    <w:p w:rsidR="00976619" w:rsidRDefault="005A4DBC" w:rsidP="00E2155D">
      <w:pPr>
        <w:tabs>
          <w:tab w:val="left" w:pos="540"/>
        </w:tabs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60720" cy="3825179"/>
            <wp:effectExtent l="19050" t="0" r="0" b="0"/>
            <wp:docPr id="47" name="Obraz 47" descr="C:\Users\Maria\Desktop\fotograf Chotów\Fot.47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Maria\Desktop\fotograf Chotów\Fot.47.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6619" w:rsidRDefault="005A4DBC" w:rsidP="00E2155D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 47</w:t>
      </w:r>
      <w:r w:rsidR="00065761">
        <w:rPr>
          <w:sz w:val="20"/>
          <w:szCs w:val="20"/>
        </w:rPr>
        <w:t>. Kościół św. Marcina w Chotowie, koncentracja zniszczeń w partii przyziemia.</w:t>
      </w:r>
    </w:p>
    <w:p w:rsidR="005A4DBC" w:rsidRDefault="005A4DBC" w:rsidP="00E2155D">
      <w:pPr>
        <w:tabs>
          <w:tab w:val="left" w:pos="540"/>
        </w:tabs>
        <w:rPr>
          <w:sz w:val="20"/>
          <w:szCs w:val="20"/>
        </w:rPr>
      </w:pPr>
    </w:p>
    <w:p w:rsidR="005A4DBC" w:rsidRPr="005A4DBC" w:rsidRDefault="005A4DBC" w:rsidP="00E2155D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720" cy="3825179"/>
            <wp:effectExtent l="19050" t="0" r="0" b="0"/>
            <wp:docPr id="48" name="Obraz 48" descr="C:\Users\Maria\Desktop\fotograf Chotów\Fot.48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Maria\Desktop\fotograf Chotów\Fot.48.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6619" w:rsidRPr="005A4DBC" w:rsidRDefault="005A4DBC" w:rsidP="00E2155D">
      <w:pPr>
        <w:tabs>
          <w:tab w:val="left" w:pos="540"/>
        </w:tabs>
        <w:rPr>
          <w:sz w:val="20"/>
          <w:szCs w:val="20"/>
        </w:rPr>
      </w:pPr>
      <w:r w:rsidRPr="005A4DBC">
        <w:rPr>
          <w:sz w:val="20"/>
          <w:szCs w:val="20"/>
        </w:rPr>
        <w:t>Fot. 48</w:t>
      </w:r>
      <w:r w:rsidR="00065761">
        <w:rPr>
          <w:sz w:val="20"/>
          <w:szCs w:val="20"/>
        </w:rPr>
        <w:t>. Kościół św. Marcina w Chotowie, porażenie mikrobiologiczne w partiach zawilgoconych.</w:t>
      </w:r>
    </w:p>
    <w:p w:rsidR="005A4DBC" w:rsidRDefault="005A4DBC" w:rsidP="00E2155D">
      <w:pPr>
        <w:tabs>
          <w:tab w:val="left" w:pos="540"/>
        </w:tabs>
        <w:rPr>
          <w:sz w:val="28"/>
          <w:szCs w:val="28"/>
        </w:rPr>
      </w:pPr>
    </w:p>
    <w:p w:rsidR="00976619" w:rsidRDefault="00976619" w:rsidP="00E2155D">
      <w:pPr>
        <w:tabs>
          <w:tab w:val="left" w:pos="540"/>
        </w:tabs>
        <w:rPr>
          <w:sz w:val="28"/>
          <w:szCs w:val="28"/>
        </w:rPr>
      </w:pPr>
    </w:p>
    <w:p w:rsidR="005A4DBC" w:rsidRDefault="005A4DBC" w:rsidP="00E2155D">
      <w:pPr>
        <w:tabs>
          <w:tab w:val="left" w:pos="540"/>
        </w:tabs>
        <w:rPr>
          <w:sz w:val="28"/>
          <w:szCs w:val="28"/>
        </w:rPr>
      </w:pPr>
    </w:p>
    <w:p w:rsidR="005A4DBC" w:rsidRDefault="005A4DBC" w:rsidP="00E2155D">
      <w:pPr>
        <w:tabs>
          <w:tab w:val="left" w:pos="540"/>
        </w:tabs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60720" cy="3825179"/>
            <wp:effectExtent l="19050" t="0" r="0" b="0"/>
            <wp:docPr id="49" name="Obraz 49" descr="C:\Users\Maria\Desktop\fotograf Chotów\Fot.49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Maria\Desktop\fotograf Chotów\Fot.49.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6619" w:rsidRDefault="005A4DBC" w:rsidP="00E2155D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 49</w:t>
      </w:r>
      <w:r w:rsidR="00065761">
        <w:rPr>
          <w:sz w:val="20"/>
          <w:szCs w:val="20"/>
        </w:rPr>
        <w:t>. Kościół św. Marcina w Chotowie, zabrudzenia i porosty glonów spowodowane nieszczelnością rynien spustowych.</w:t>
      </w:r>
    </w:p>
    <w:p w:rsidR="005A4DBC" w:rsidRDefault="005A4DBC" w:rsidP="00E2155D">
      <w:pPr>
        <w:tabs>
          <w:tab w:val="left" w:pos="540"/>
        </w:tabs>
        <w:rPr>
          <w:sz w:val="20"/>
          <w:szCs w:val="20"/>
        </w:rPr>
      </w:pPr>
    </w:p>
    <w:p w:rsidR="005A4DBC" w:rsidRPr="005A4DBC" w:rsidRDefault="005A4DBC" w:rsidP="00E2155D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720" cy="3825179"/>
            <wp:effectExtent l="19050" t="0" r="0" b="0"/>
            <wp:docPr id="50" name="Obraz 50" descr="C:\Users\Maria\Desktop\fotograf Chotów\Fot.50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Maria\Desktop\fotograf Chotów\Fot.50.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6619" w:rsidRPr="005A4DBC" w:rsidRDefault="005A4DBC" w:rsidP="00E2155D">
      <w:pPr>
        <w:tabs>
          <w:tab w:val="left" w:pos="540"/>
        </w:tabs>
        <w:rPr>
          <w:sz w:val="20"/>
          <w:szCs w:val="20"/>
        </w:rPr>
      </w:pPr>
      <w:r w:rsidRPr="005A4DBC">
        <w:rPr>
          <w:sz w:val="20"/>
          <w:szCs w:val="20"/>
        </w:rPr>
        <w:t>Fot. 50</w:t>
      </w:r>
      <w:r w:rsidR="00065761">
        <w:rPr>
          <w:sz w:val="20"/>
          <w:szCs w:val="20"/>
        </w:rPr>
        <w:t xml:space="preserve">. Kościół p.w. św. Marcina w Chotowie, zanieczyszczenia ptasimi odchodami na ścianie </w:t>
      </w:r>
      <w:r w:rsidR="00235CD3">
        <w:rPr>
          <w:sz w:val="20"/>
          <w:szCs w:val="20"/>
        </w:rPr>
        <w:t>południowej.</w:t>
      </w:r>
    </w:p>
    <w:p w:rsidR="00976619" w:rsidRDefault="00976619" w:rsidP="00E2155D">
      <w:pPr>
        <w:tabs>
          <w:tab w:val="left" w:pos="540"/>
        </w:tabs>
        <w:rPr>
          <w:sz w:val="28"/>
          <w:szCs w:val="28"/>
        </w:rPr>
      </w:pPr>
    </w:p>
    <w:p w:rsidR="00976619" w:rsidRDefault="00976619" w:rsidP="00E2155D">
      <w:pPr>
        <w:tabs>
          <w:tab w:val="left" w:pos="540"/>
        </w:tabs>
        <w:rPr>
          <w:sz w:val="28"/>
          <w:szCs w:val="28"/>
        </w:rPr>
      </w:pPr>
    </w:p>
    <w:p w:rsidR="00976619" w:rsidRDefault="00976619" w:rsidP="00E2155D">
      <w:pPr>
        <w:tabs>
          <w:tab w:val="left" w:pos="540"/>
        </w:tabs>
        <w:rPr>
          <w:sz w:val="28"/>
          <w:szCs w:val="28"/>
        </w:rPr>
      </w:pPr>
    </w:p>
    <w:p w:rsidR="00976619" w:rsidRDefault="005A4DBC" w:rsidP="00E2155D">
      <w:pPr>
        <w:tabs>
          <w:tab w:val="left" w:pos="540"/>
        </w:tabs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60720" cy="3825179"/>
            <wp:effectExtent l="19050" t="0" r="0" b="0"/>
            <wp:docPr id="51" name="Obraz 51" descr="C:\Users\Maria\Desktop\fotograf Chotów\Fot.51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Maria\Desktop\fotograf Chotów\Fot.51.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6619" w:rsidRDefault="005A4DBC" w:rsidP="00E2155D">
      <w:pPr>
        <w:tabs>
          <w:tab w:val="left" w:pos="540"/>
        </w:tabs>
        <w:rPr>
          <w:sz w:val="20"/>
          <w:szCs w:val="20"/>
        </w:rPr>
      </w:pPr>
      <w:r w:rsidRPr="005A4DBC">
        <w:rPr>
          <w:sz w:val="20"/>
          <w:szCs w:val="20"/>
        </w:rPr>
        <w:t>Fot. 51</w:t>
      </w:r>
      <w:r w:rsidR="00235CD3">
        <w:rPr>
          <w:sz w:val="20"/>
          <w:szCs w:val="20"/>
        </w:rPr>
        <w:t xml:space="preserve">. Kościół św. Marcina w Chotowie, uszczelnienie powierzchni ścian </w:t>
      </w:r>
      <w:r w:rsidR="00F321CD">
        <w:rPr>
          <w:sz w:val="20"/>
          <w:szCs w:val="20"/>
        </w:rPr>
        <w:t xml:space="preserve">przez czarne, zwarte nawarstwienia od strony południowo zachodniej. </w:t>
      </w:r>
    </w:p>
    <w:p w:rsidR="005A4DBC" w:rsidRDefault="005A4DBC" w:rsidP="00E2155D">
      <w:pPr>
        <w:tabs>
          <w:tab w:val="left" w:pos="540"/>
        </w:tabs>
        <w:rPr>
          <w:sz w:val="20"/>
          <w:szCs w:val="20"/>
        </w:rPr>
      </w:pPr>
    </w:p>
    <w:p w:rsidR="005A4DBC" w:rsidRPr="005A4DBC" w:rsidRDefault="005A4DBC" w:rsidP="00E2155D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720" cy="3825179"/>
            <wp:effectExtent l="19050" t="0" r="0" b="0"/>
            <wp:docPr id="52" name="Obraz 52" descr="C:\Users\Maria\Desktop\fotograf Chotów\Fot.52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Maria\Desktop\fotograf Chotów\Fot.52.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6619" w:rsidRDefault="005A4DBC" w:rsidP="00E2155D">
      <w:pPr>
        <w:tabs>
          <w:tab w:val="left" w:pos="540"/>
        </w:tabs>
        <w:rPr>
          <w:sz w:val="20"/>
          <w:szCs w:val="20"/>
        </w:rPr>
      </w:pPr>
      <w:r w:rsidRPr="005A4DBC">
        <w:rPr>
          <w:sz w:val="20"/>
          <w:szCs w:val="20"/>
        </w:rPr>
        <w:t>Fot. 52</w:t>
      </w:r>
      <w:r w:rsidR="00F321CD">
        <w:rPr>
          <w:sz w:val="20"/>
          <w:szCs w:val="20"/>
        </w:rPr>
        <w:t>. Kościół p.w. św. Marcina w Chotowie</w:t>
      </w:r>
      <w:r w:rsidR="00260DF4">
        <w:rPr>
          <w:sz w:val="20"/>
          <w:szCs w:val="20"/>
        </w:rPr>
        <w:t>, zniszczenia w partii przyziemia spowodowane złym odprowadzeniem wody z pokrycia dachówką.</w:t>
      </w:r>
    </w:p>
    <w:p w:rsidR="005A4DBC" w:rsidRDefault="005A4DBC" w:rsidP="00E2155D">
      <w:pPr>
        <w:tabs>
          <w:tab w:val="left" w:pos="540"/>
        </w:tabs>
        <w:rPr>
          <w:sz w:val="20"/>
          <w:szCs w:val="20"/>
        </w:rPr>
      </w:pPr>
    </w:p>
    <w:p w:rsidR="005A4DBC" w:rsidRDefault="005A4DBC" w:rsidP="00E2155D">
      <w:pPr>
        <w:tabs>
          <w:tab w:val="left" w:pos="540"/>
        </w:tabs>
        <w:rPr>
          <w:sz w:val="20"/>
          <w:szCs w:val="20"/>
        </w:rPr>
      </w:pPr>
    </w:p>
    <w:p w:rsidR="005A4DBC" w:rsidRDefault="005A4DBC" w:rsidP="00E2155D">
      <w:pPr>
        <w:tabs>
          <w:tab w:val="left" w:pos="540"/>
        </w:tabs>
        <w:rPr>
          <w:sz w:val="20"/>
          <w:szCs w:val="20"/>
        </w:rPr>
      </w:pPr>
    </w:p>
    <w:p w:rsidR="005A4DBC" w:rsidRDefault="005A4DBC" w:rsidP="00E2155D">
      <w:pPr>
        <w:tabs>
          <w:tab w:val="left" w:pos="540"/>
        </w:tabs>
        <w:rPr>
          <w:sz w:val="20"/>
          <w:szCs w:val="20"/>
        </w:rPr>
      </w:pPr>
    </w:p>
    <w:p w:rsidR="005A4DBC" w:rsidRDefault="005A4DBC" w:rsidP="00E2155D">
      <w:pPr>
        <w:tabs>
          <w:tab w:val="left" w:pos="540"/>
        </w:tabs>
        <w:rPr>
          <w:sz w:val="20"/>
          <w:szCs w:val="20"/>
        </w:rPr>
      </w:pPr>
    </w:p>
    <w:p w:rsidR="005A4DBC" w:rsidRPr="005A4DBC" w:rsidRDefault="005A4DBC" w:rsidP="00E2155D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720" cy="3825179"/>
            <wp:effectExtent l="19050" t="0" r="0" b="0"/>
            <wp:docPr id="53" name="Obraz 53" descr="C:\Users\Maria\Desktop\fotograf Chotów\Fot.53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Maria\Desktop\fotograf Chotów\Fot.53.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320D" w:rsidRPr="005A4DBC" w:rsidRDefault="005A4DBC" w:rsidP="00E2155D">
      <w:pPr>
        <w:tabs>
          <w:tab w:val="left" w:pos="540"/>
        </w:tabs>
        <w:rPr>
          <w:sz w:val="20"/>
          <w:szCs w:val="20"/>
        </w:rPr>
      </w:pPr>
      <w:r w:rsidRPr="005A4DBC">
        <w:rPr>
          <w:sz w:val="20"/>
          <w:szCs w:val="20"/>
        </w:rPr>
        <w:t>Fot. 53</w:t>
      </w:r>
      <w:r w:rsidR="00260DF4">
        <w:rPr>
          <w:sz w:val="20"/>
          <w:szCs w:val="20"/>
        </w:rPr>
        <w:t>. Kościół św. Marcina w Chotowie,</w:t>
      </w:r>
      <w:r w:rsidR="00F73D0C">
        <w:rPr>
          <w:sz w:val="20"/>
          <w:szCs w:val="20"/>
        </w:rPr>
        <w:t xml:space="preserve"> niewłaściwe uzupełnienia cementowe w partii przyziemia.</w:t>
      </w:r>
    </w:p>
    <w:p w:rsidR="00BF320D" w:rsidRDefault="00BF320D" w:rsidP="00E2155D">
      <w:pPr>
        <w:tabs>
          <w:tab w:val="left" w:pos="540"/>
        </w:tabs>
        <w:rPr>
          <w:sz w:val="28"/>
          <w:szCs w:val="28"/>
        </w:rPr>
      </w:pPr>
    </w:p>
    <w:p w:rsidR="005A4DBC" w:rsidRDefault="005A4DBC" w:rsidP="00E2155D">
      <w:pPr>
        <w:tabs>
          <w:tab w:val="left" w:pos="540"/>
        </w:tabs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60720" cy="3825179"/>
            <wp:effectExtent l="19050" t="0" r="0" b="0"/>
            <wp:docPr id="54" name="Obraz 54" descr="C:\Users\Maria\Desktop\fotograf Chotów\fot.54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Maria\Desktop\fotograf Chotów\fot.54.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  <w:r w:rsidRPr="00180317">
        <w:rPr>
          <w:sz w:val="20"/>
          <w:szCs w:val="20"/>
        </w:rPr>
        <w:t>Fot. 54</w:t>
      </w:r>
      <w:r w:rsidR="00F85908">
        <w:rPr>
          <w:sz w:val="20"/>
          <w:szCs w:val="20"/>
        </w:rPr>
        <w:t>. Kościół św. Marcina w Chotowie, zniszczenia spotęgowane w dolnych partiach budowli</w:t>
      </w: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</w:p>
    <w:p w:rsidR="00180317" w:rsidRPr="00180317" w:rsidRDefault="00180317" w:rsidP="00E2155D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720" cy="3825179"/>
            <wp:effectExtent l="19050" t="0" r="0" b="0"/>
            <wp:docPr id="55" name="Obraz 55" descr="C:\Users\Maria\Desktop\fotograf Chotów\Fot.55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Maria\Desktop\fotograf Chotów\Fot.55.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320D" w:rsidRPr="00180317" w:rsidRDefault="00180317" w:rsidP="00E2155D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 55</w:t>
      </w:r>
      <w:r w:rsidR="00F85908">
        <w:rPr>
          <w:sz w:val="20"/>
          <w:szCs w:val="20"/>
        </w:rPr>
        <w:t>. Kościół św. Marcina w Chotowie, partia przyziemia na elewacji wschodniej z zabrudzeniami wodą rozpryskową, powłoka farby rozwarstwiona, odpadająca i łuszczą</w:t>
      </w:r>
      <w:r w:rsidR="001E6F08">
        <w:rPr>
          <w:sz w:val="20"/>
          <w:szCs w:val="20"/>
        </w:rPr>
        <w:t>ca się.</w:t>
      </w:r>
    </w:p>
    <w:p w:rsidR="00BF320D" w:rsidRDefault="00BF320D" w:rsidP="00E2155D">
      <w:pPr>
        <w:tabs>
          <w:tab w:val="left" w:pos="540"/>
        </w:tabs>
        <w:rPr>
          <w:sz w:val="28"/>
          <w:szCs w:val="28"/>
        </w:rPr>
      </w:pPr>
    </w:p>
    <w:p w:rsidR="00180317" w:rsidRDefault="00180317" w:rsidP="00E2155D">
      <w:pPr>
        <w:tabs>
          <w:tab w:val="left" w:pos="540"/>
        </w:tabs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60720" cy="3825179"/>
            <wp:effectExtent l="19050" t="0" r="0" b="0"/>
            <wp:docPr id="56" name="Obraz 56" descr="C:\Users\Maria\Desktop\fotograf Chotów\Fot.56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Maria\Desktop\fotograf Chotów\Fot.56.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320D" w:rsidRDefault="00180317" w:rsidP="00E2155D">
      <w:pPr>
        <w:tabs>
          <w:tab w:val="left" w:pos="540"/>
        </w:tabs>
        <w:rPr>
          <w:sz w:val="20"/>
          <w:szCs w:val="20"/>
        </w:rPr>
      </w:pPr>
      <w:r w:rsidRPr="00180317">
        <w:rPr>
          <w:sz w:val="20"/>
          <w:szCs w:val="20"/>
        </w:rPr>
        <w:t>Fot. 56</w:t>
      </w:r>
      <w:r w:rsidR="001E6F08">
        <w:rPr>
          <w:sz w:val="20"/>
          <w:szCs w:val="20"/>
        </w:rPr>
        <w:t>. Kościół św. Marcina w Chotowie, elewacja wschodnia, miejsce wykonanych badań.</w:t>
      </w: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</w:p>
    <w:p w:rsidR="00180317" w:rsidRPr="00180317" w:rsidRDefault="00180317" w:rsidP="00E2155D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720" cy="3825179"/>
            <wp:effectExtent l="19050" t="0" r="0" b="0"/>
            <wp:docPr id="57" name="Obraz 57" descr="C:\Users\Maria\Desktop\fotograf Chotów\Fot.57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Maria\Desktop\fotograf Chotów\Fot.57.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320D" w:rsidRDefault="00180317" w:rsidP="00E2155D">
      <w:pPr>
        <w:tabs>
          <w:tab w:val="left" w:pos="540"/>
        </w:tabs>
        <w:rPr>
          <w:sz w:val="20"/>
          <w:szCs w:val="20"/>
        </w:rPr>
      </w:pPr>
      <w:r w:rsidRPr="00180317">
        <w:rPr>
          <w:sz w:val="20"/>
          <w:szCs w:val="20"/>
        </w:rPr>
        <w:t>Fot. 57</w:t>
      </w:r>
      <w:r w:rsidR="001E6F08">
        <w:rPr>
          <w:sz w:val="20"/>
          <w:szCs w:val="20"/>
        </w:rPr>
        <w:t>. Kościół św. Marcina w Chotowie, uszkodzony narożnik gzymsu, badania stratygraficzne wykonane na gzymsie od strony wschodniej.</w:t>
      </w: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</w:p>
    <w:p w:rsidR="00180317" w:rsidRPr="00180317" w:rsidRDefault="00CD43ED" w:rsidP="00E2155D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720" cy="3825084"/>
            <wp:effectExtent l="19050" t="0" r="0" b="0"/>
            <wp:docPr id="83" name="Obraz 7" descr="C:\Users\Maria\Desktop\fotograf Chotów\Fot.58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aria\Desktop\fotograf Chotów\Fot.58.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  <w:r w:rsidRPr="00180317">
        <w:rPr>
          <w:sz w:val="20"/>
          <w:szCs w:val="20"/>
        </w:rPr>
        <w:t>Fot. 58</w:t>
      </w:r>
      <w:r w:rsidR="001E6F08">
        <w:rPr>
          <w:sz w:val="20"/>
          <w:szCs w:val="20"/>
        </w:rPr>
        <w:t>. Kościół św. Marcina w Chotowie</w:t>
      </w:r>
      <w:r w:rsidR="008D1094">
        <w:rPr>
          <w:sz w:val="20"/>
          <w:szCs w:val="20"/>
        </w:rPr>
        <w:t>, badania wykazały obecność 5 warstw technologicznych i trzech faz chronologicznych na górnym profilu gzymsu</w:t>
      </w:r>
      <w:r w:rsidR="00F16BD2">
        <w:rPr>
          <w:sz w:val="20"/>
          <w:szCs w:val="20"/>
        </w:rPr>
        <w:t xml:space="preserve"> drewnianego.</w:t>
      </w: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>
            <wp:extent cx="5760720" cy="3825179"/>
            <wp:effectExtent l="19050" t="0" r="0" b="0"/>
            <wp:docPr id="59" name="Obraz 59" descr="C:\Users\Maria\Desktop\fotograf Chotów\Fot.59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Maria\Desktop\fotograf Chotów\Fot.59.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 59</w:t>
      </w:r>
      <w:r w:rsidR="00F16BD2">
        <w:rPr>
          <w:sz w:val="20"/>
          <w:szCs w:val="20"/>
        </w:rPr>
        <w:t>. Kościół św. Marcina w Chotowie, dolna część gzymsu ciągniętego z zaprawy na profilu z cegły. Widoczny wtórny narzut tynkarski na śladowo zachowanym tynku oryginalnym.</w:t>
      </w: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</w:p>
    <w:p w:rsidR="00180317" w:rsidRDefault="00CD43ED" w:rsidP="00E2155D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720" cy="3825084"/>
            <wp:effectExtent l="19050" t="0" r="0" b="0"/>
            <wp:docPr id="84" name="Obraz 8" descr="C:\Users\Maria\Desktop\fotograf Chotów\Fot.60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aria\Desktop\fotograf Chotów\Fot.60.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 60</w:t>
      </w:r>
      <w:r w:rsidR="00BC17E2">
        <w:rPr>
          <w:sz w:val="20"/>
          <w:szCs w:val="20"/>
        </w:rPr>
        <w:t>. Kościół św. Marcina w Chotowie,</w:t>
      </w:r>
      <w:r w:rsidR="00B940BB">
        <w:rPr>
          <w:sz w:val="20"/>
          <w:szCs w:val="20"/>
        </w:rPr>
        <w:t xml:space="preserve"> badania wykazały obecność 5 warstw technologicznych i trzech faz chronologicznych na dolnym profilu gzymsu ciągniętego z zaprawy na profilu z młotkowanej cegły.</w:t>
      </w: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720" cy="3825179"/>
            <wp:effectExtent l="19050" t="0" r="0" b="0"/>
            <wp:docPr id="61" name="Obraz 61" descr="C:\Users\Maria\Desktop\fotograf Chotów\Fot.61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Maria\Desktop\fotograf Chotów\Fot.61.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 61</w:t>
      </w:r>
      <w:r w:rsidR="005F3808">
        <w:rPr>
          <w:sz w:val="20"/>
          <w:szCs w:val="20"/>
        </w:rPr>
        <w:t>. Kościół św. Marcina w Chotowie</w:t>
      </w:r>
      <w:r w:rsidR="00AB7FF2">
        <w:rPr>
          <w:sz w:val="20"/>
          <w:szCs w:val="20"/>
        </w:rPr>
        <w:t xml:space="preserve">, ściana elewacji północnej. Zachowany tynk z II fazy chronologicznej (XVIII-XIX w.) pokryty współczesnym tynkiem z białego cementu z IV fazy chronologicznej. </w:t>
      </w: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720" cy="3825179"/>
            <wp:effectExtent l="19050" t="0" r="0" b="0"/>
            <wp:docPr id="62" name="Obraz 62" descr="C:\Users\Maria\Desktop\fotograf Chotów\Fot.62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Maria\Desktop\fotograf Chotów\Fot.62.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 62</w:t>
      </w:r>
      <w:r w:rsidR="00AB7FF2">
        <w:rPr>
          <w:sz w:val="20"/>
          <w:szCs w:val="20"/>
        </w:rPr>
        <w:t>. Kościół św. Marcina w Chotowie, miejsce badań na gzymsie elewacji południowej.</w:t>
      </w: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720" cy="3825179"/>
            <wp:effectExtent l="19050" t="0" r="0" b="0"/>
            <wp:docPr id="63" name="Obraz 63" descr="C:\Users\Maria\Desktop\fotograf Chotów\Fot.63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Maria\Desktop\fotograf Chotów\Fot.63.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0317" w:rsidRDefault="00AB7FF2" w:rsidP="00E2155D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 xml:space="preserve">Fot. 63,64. Kościół św. Marcina w Chotowie, badania wykonane na gzymsie elewacji południowej. Tynk wapienno piaskowy pokrywa biała farba wapienna (II faza chronologiczna) oraz gruba warstwa współczesnego tynku z białego cementu (IV faza </w:t>
      </w:r>
      <w:proofErr w:type="spellStart"/>
      <w:r>
        <w:rPr>
          <w:sz w:val="20"/>
          <w:szCs w:val="20"/>
        </w:rPr>
        <w:t>chronol</w:t>
      </w:r>
      <w:proofErr w:type="spellEnd"/>
      <w:r>
        <w:rPr>
          <w:sz w:val="20"/>
          <w:szCs w:val="20"/>
        </w:rPr>
        <w:t xml:space="preserve">.), następnie </w:t>
      </w:r>
      <w:r w:rsidR="00EF42B8">
        <w:rPr>
          <w:sz w:val="20"/>
          <w:szCs w:val="20"/>
        </w:rPr>
        <w:t xml:space="preserve">farba emulsyjna (V faza </w:t>
      </w:r>
      <w:proofErr w:type="spellStart"/>
      <w:r w:rsidR="00EF42B8">
        <w:rPr>
          <w:sz w:val="20"/>
          <w:szCs w:val="20"/>
        </w:rPr>
        <w:t>chronol</w:t>
      </w:r>
      <w:proofErr w:type="spellEnd"/>
      <w:r w:rsidR="00EF42B8">
        <w:rPr>
          <w:sz w:val="20"/>
          <w:szCs w:val="20"/>
        </w:rPr>
        <w:t>.).</w:t>
      </w:r>
      <w:r>
        <w:rPr>
          <w:sz w:val="20"/>
          <w:szCs w:val="20"/>
        </w:rPr>
        <w:t xml:space="preserve"> </w:t>
      </w: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720" cy="3825179"/>
            <wp:effectExtent l="19050" t="0" r="0" b="0"/>
            <wp:docPr id="64" name="Obraz 64" descr="C:\Users\Maria\Desktop\fotograf Chotów\Fot.64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Users\Maria\Desktop\fotograf Chotów\Fot.64.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 64</w:t>
      </w:r>
      <w:r w:rsidR="00DC7EE8">
        <w:rPr>
          <w:sz w:val="20"/>
          <w:szCs w:val="20"/>
        </w:rPr>
        <w:t>.</w:t>
      </w: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720" cy="3825179"/>
            <wp:effectExtent l="19050" t="0" r="0" b="0"/>
            <wp:docPr id="65" name="Obraz 65" descr="C:\Users\Maria\Desktop\fotograf Chotów\Fot.65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Maria\Desktop\fotograf Chotów\Fot.65.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 65</w:t>
      </w:r>
      <w:r w:rsidR="00DC7EE8">
        <w:rPr>
          <w:sz w:val="20"/>
          <w:szCs w:val="20"/>
        </w:rPr>
        <w:t>. Rekonstrukcja sztukatorskiego fryzu z kimationem jońskim (w literaturze sgraffitowego) należąca do IV fazy chronologicznej.</w:t>
      </w: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720" cy="3825179"/>
            <wp:effectExtent l="19050" t="0" r="0" b="0"/>
            <wp:docPr id="66" name="Obraz 66" descr="C:\Users\Maria\Desktop\fotograf Chotów\Fot.66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Users\Maria\Desktop\fotograf Chotów\Fot.66.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 66</w:t>
      </w:r>
      <w:r w:rsidR="00DC7EE8">
        <w:rPr>
          <w:sz w:val="20"/>
          <w:szCs w:val="20"/>
        </w:rPr>
        <w:t>.</w:t>
      </w:r>
      <w:r w:rsidR="00DC7EE8" w:rsidRPr="00DC7EE8">
        <w:rPr>
          <w:sz w:val="20"/>
          <w:szCs w:val="20"/>
        </w:rPr>
        <w:t xml:space="preserve"> </w:t>
      </w:r>
      <w:r w:rsidR="00DC7EE8">
        <w:rPr>
          <w:sz w:val="20"/>
          <w:szCs w:val="20"/>
        </w:rPr>
        <w:t>Kościół św. Marcina w Chotowie, ściana elewacji południowej. Zachowany tynk z II fazy chronologicznej (XVIII-XIX w.) pokryty współczesnym tynkiem z białego cementu z IV fazy chronologicznej.</w:t>
      </w: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720" cy="3825179"/>
            <wp:effectExtent l="19050" t="0" r="0" b="0"/>
            <wp:docPr id="67" name="Obraz 67" descr="C:\Users\Maria\Desktop\fotograf Chotów\Fot.67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Maria\Desktop\fotograf Chotów\Fot.67.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 67</w:t>
      </w:r>
      <w:r w:rsidR="0023446E">
        <w:rPr>
          <w:sz w:val="20"/>
          <w:szCs w:val="20"/>
        </w:rPr>
        <w:t xml:space="preserve">. Kościół św. Marcina w Chotowie, elewacje zewnętrzna z </w:t>
      </w:r>
      <w:r w:rsidR="002F7022">
        <w:rPr>
          <w:sz w:val="20"/>
          <w:szCs w:val="20"/>
        </w:rPr>
        <w:t>odpadającą powłoką farby.</w:t>
      </w: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720" cy="3825179"/>
            <wp:effectExtent l="19050" t="0" r="0" b="0"/>
            <wp:docPr id="68" name="Obraz 68" descr="C:\Users\Maria\Desktop\fotograf Chotów\Fot.68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Users\Maria\Desktop\fotograf Chotów\Fot.68.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 68</w:t>
      </w:r>
      <w:r w:rsidR="002F7022">
        <w:rPr>
          <w:sz w:val="20"/>
          <w:szCs w:val="20"/>
        </w:rPr>
        <w:t xml:space="preserve">-72. Kościół św. Marcina w Chotowie, zniszczenia partii przyziemia: osłabienie właściwości mechanicznych podłoża, niewłaściwe fugi, rozwój mikroflory, spękania i obluzowania tynku, niewłaściwe naprawy cementowe. </w:t>
      </w: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720" cy="3825179"/>
            <wp:effectExtent l="19050" t="0" r="0" b="0"/>
            <wp:docPr id="69" name="Obraz 69" descr="C:\Users\Maria\Desktop\fotograf Chotów\Fot.69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Maria\Desktop\fotograf Chotów\Fot.69.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 69</w:t>
      </w: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720" cy="3825179"/>
            <wp:effectExtent l="19050" t="0" r="0" b="0"/>
            <wp:docPr id="70" name="Obraz 70" descr="C:\Users\Maria\Desktop\fotograf Chotów\Fot.70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Maria\Desktop\fotograf Chotów\Fot.70.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 70</w:t>
      </w: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720" cy="3825179"/>
            <wp:effectExtent l="19050" t="0" r="0" b="0"/>
            <wp:docPr id="71" name="Obraz 71" descr="C:\Users\Maria\Desktop\fotograf Chotów\Fot.71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Maria\Desktop\fotograf Chotów\Fot.71.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 71</w:t>
      </w: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720" cy="3825179"/>
            <wp:effectExtent l="19050" t="0" r="0" b="0"/>
            <wp:docPr id="72" name="Obraz 72" descr="C:\Users\Maria\Desktop\fotograf Chotów\Fot.72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Maria\Desktop\fotograf Chotów\Fot.72.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  <w:r>
        <w:rPr>
          <w:sz w:val="20"/>
          <w:szCs w:val="20"/>
        </w:rPr>
        <w:t>Fot. 72</w:t>
      </w: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</w:p>
    <w:p w:rsidR="00180317" w:rsidRDefault="00180317" w:rsidP="00E2155D">
      <w:pPr>
        <w:tabs>
          <w:tab w:val="left" w:pos="540"/>
        </w:tabs>
        <w:rPr>
          <w:sz w:val="20"/>
          <w:szCs w:val="20"/>
        </w:rPr>
      </w:pPr>
    </w:p>
    <w:p w:rsidR="00CA00DF" w:rsidRDefault="00CA00DF" w:rsidP="00E2155D">
      <w:pPr>
        <w:tabs>
          <w:tab w:val="left" w:pos="540"/>
        </w:tabs>
        <w:rPr>
          <w:sz w:val="20"/>
          <w:szCs w:val="20"/>
        </w:rPr>
      </w:pPr>
    </w:p>
    <w:p w:rsidR="00180317" w:rsidRPr="00180317" w:rsidRDefault="00180317" w:rsidP="00E2155D">
      <w:pPr>
        <w:tabs>
          <w:tab w:val="left" w:pos="540"/>
        </w:tabs>
        <w:rPr>
          <w:sz w:val="20"/>
          <w:szCs w:val="20"/>
        </w:rPr>
      </w:pPr>
    </w:p>
    <w:p w:rsidR="00E2155D" w:rsidRDefault="00A96005" w:rsidP="00A96005">
      <w:pPr>
        <w:pStyle w:val="Akapitzlist"/>
        <w:numPr>
          <w:ilvl w:val="0"/>
          <w:numId w:val="4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PODSUMOWANIE PRAC BADAWCZYCH</w:t>
      </w:r>
    </w:p>
    <w:p w:rsidR="002C09FF" w:rsidRPr="00A96005" w:rsidRDefault="002C09FF" w:rsidP="002C09FF">
      <w:pPr>
        <w:pStyle w:val="Akapitzlist"/>
        <w:rPr>
          <w:b/>
          <w:sz w:val="28"/>
          <w:szCs w:val="28"/>
        </w:rPr>
      </w:pPr>
    </w:p>
    <w:p w:rsidR="00E2155D" w:rsidRDefault="00E55161" w:rsidP="00E2155D">
      <w:pPr>
        <w:rPr>
          <w:sz w:val="28"/>
          <w:szCs w:val="28"/>
        </w:rPr>
      </w:pPr>
      <w:r w:rsidRPr="002C09FF">
        <w:rPr>
          <w:sz w:val="28"/>
          <w:szCs w:val="28"/>
        </w:rPr>
        <w:t>WNĘTRZE KOŚCIOŁA</w:t>
      </w:r>
    </w:p>
    <w:p w:rsidR="00310A34" w:rsidRDefault="00310A34" w:rsidP="00E2155D">
      <w:pPr>
        <w:rPr>
          <w:sz w:val="28"/>
          <w:szCs w:val="28"/>
        </w:rPr>
      </w:pPr>
    </w:p>
    <w:p w:rsidR="002C09FF" w:rsidRPr="002C09FF" w:rsidRDefault="00310A34" w:rsidP="00E2155D">
      <w:pPr>
        <w:rPr>
          <w:sz w:val="28"/>
          <w:szCs w:val="28"/>
        </w:rPr>
      </w:pPr>
      <w:r>
        <w:rPr>
          <w:sz w:val="28"/>
          <w:szCs w:val="28"/>
        </w:rPr>
        <w:t>ŚCIANY</w:t>
      </w:r>
    </w:p>
    <w:p w:rsidR="005A67C1" w:rsidRDefault="005A67C1" w:rsidP="00BF320D">
      <w:pPr>
        <w:rPr>
          <w:sz w:val="28"/>
          <w:szCs w:val="28"/>
        </w:rPr>
      </w:pPr>
    </w:p>
    <w:p w:rsidR="005A67C1" w:rsidRDefault="00310A34" w:rsidP="00BF320D">
      <w:pPr>
        <w:rPr>
          <w:sz w:val="28"/>
          <w:szCs w:val="28"/>
        </w:rPr>
      </w:pPr>
      <w:r w:rsidRPr="00310A34">
        <w:rPr>
          <w:noProof/>
          <w:sz w:val="28"/>
          <w:szCs w:val="28"/>
        </w:rPr>
        <w:drawing>
          <wp:inline distT="0" distB="0" distL="0" distR="0">
            <wp:extent cx="5760720" cy="5196475"/>
            <wp:effectExtent l="19050" t="0" r="0" b="0"/>
            <wp:docPr id="75" name="Obraz 1" descr="C:\Users\PC\Desktop\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esktop\15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19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67C1" w:rsidRDefault="005A67C1" w:rsidP="00BF320D">
      <w:pPr>
        <w:rPr>
          <w:sz w:val="28"/>
          <w:szCs w:val="28"/>
        </w:rPr>
      </w:pPr>
    </w:p>
    <w:p w:rsidR="005A67C1" w:rsidRDefault="005A67C1" w:rsidP="00BF320D">
      <w:pPr>
        <w:rPr>
          <w:sz w:val="28"/>
          <w:szCs w:val="28"/>
        </w:rPr>
      </w:pPr>
    </w:p>
    <w:p w:rsidR="005A67C1" w:rsidRDefault="005A67C1" w:rsidP="00BF320D">
      <w:pPr>
        <w:rPr>
          <w:sz w:val="28"/>
          <w:szCs w:val="28"/>
        </w:rPr>
      </w:pPr>
    </w:p>
    <w:p w:rsidR="005A67C1" w:rsidRDefault="005A67C1" w:rsidP="00BF320D">
      <w:pPr>
        <w:rPr>
          <w:sz w:val="28"/>
          <w:szCs w:val="28"/>
        </w:rPr>
      </w:pPr>
    </w:p>
    <w:p w:rsidR="005A67C1" w:rsidRDefault="005A67C1" w:rsidP="00BF320D">
      <w:pPr>
        <w:rPr>
          <w:sz w:val="28"/>
          <w:szCs w:val="28"/>
        </w:rPr>
      </w:pPr>
    </w:p>
    <w:p w:rsidR="005A67C1" w:rsidRDefault="005A67C1" w:rsidP="00BF320D">
      <w:pPr>
        <w:rPr>
          <w:sz w:val="28"/>
          <w:szCs w:val="28"/>
        </w:rPr>
      </w:pPr>
    </w:p>
    <w:p w:rsidR="005A67C1" w:rsidRDefault="005A67C1" w:rsidP="00BF320D">
      <w:pPr>
        <w:rPr>
          <w:sz w:val="28"/>
          <w:szCs w:val="28"/>
        </w:rPr>
      </w:pPr>
    </w:p>
    <w:p w:rsidR="005A67C1" w:rsidRDefault="005A67C1" w:rsidP="00BF320D">
      <w:pPr>
        <w:rPr>
          <w:sz w:val="28"/>
          <w:szCs w:val="28"/>
        </w:rPr>
      </w:pPr>
    </w:p>
    <w:p w:rsidR="005A67C1" w:rsidRDefault="005A67C1" w:rsidP="00BF320D">
      <w:pPr>
        <w:rPr>
          <w:sz w:val="28"/>
          <w:szCs w:val="28"/>
        </w:rPr>
      </w:pPr>
    </w:p>
    <w:p w:rsidR="005A67C1" w:rsidRDefault="00310A34" w:rsidP="00BF320D">
      <w:pPr>
        <w:rPr>
          <w:sz w:val="28"/>
          <w:szCs w:val="28"/>
        </w:rPr>
      </w:pPr>
      <w:r>
        <w:rPr>
          <w:sz w:val="28"/>
          <w:szCs w:val="28"/>
        </w:rPr>
        <w:lastRenderedPageBreak/>
        <w:t>SKLEPIENIE</w:t>
      </w:r>
    </w:p>
    <w:p w:rsidR="005A67C1" w:rsidRDefault="005A67C1" w:rsidP="00BF320D">
      <w:pPr>
        <w:rPr>
          <w:sz w:val="28"/>
          <w:szCs w:val="28"/>
        </w:rPr>
      </w:pPr>
    </w:p>
    <w:p w:rsidR="005A67C1" w:rsidRDefault="00310A34" w:rsidP="00BF320D">
      <w:pPr>
        <w:rPr>
          <w:sz w:val="28"/>
          <w:szCs w:val="28"/>
        </w:rPr>
      </w:pPr>
      <w:r w:rsidRPr="00310A34">
        <w:rPr>
          <w:noProof/>
          <w:sz w:val="28"/>
          <w:szCs w:val="28"/>
        </w:rPr>
        <w:drawing>
          <wp:inline distT="0" distB="0" distL="0" distR="0">
            <wp:extent cx="5760720" cy="7453454"/>
            <wp:effectExtent l="19050" t="0" r="0" b="0"/>
            <wp:docPr id="76" name="Obraz 2" descr="C:\Users\PC\Desktop\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C\Desktop\23.pn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453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0A34" w:rsidRDefault="00310A34" w:rsidP="00310A34">
      <w:pPr>
        <w:rPr>
          <w:rFonts w:cstheme="minorHAnsi"/>
        </w:rPr>
      </w:pPr>
      <w:r w:rsidRPr="000B2551">
        <w:rPr>
          <w:rFonts w:cstheme="minorHAnsi"/>
        </w:rPr>
        <w:t>A</w:t>
      </w:r>
      <w:r>
        <w:rPr>
          <w:rFonts w:cstheme="minorHAnsi"/>
        </w:rPr>
        <w:t xml:space="preserve"> – pola sklepienne</w:t>
      </w:r>
    </w:p>
    <w:p w:rsidR="005A67C1" w:rsidRDefault="00310A34" w:rsidP="00310A34">
      <w:pPr>
        <w:rPr>
          <w:sz w:val="28"/>
          <w:szCs w:val="28"/>
        </w:rPr>
      </w:pPr>
      <w:r>
        <w:rPr>
          <w:rFonts w:cstheme="minorHAnsi"/>
        </w:rPr>
        <w:t>B – dekoracje sztukatorskie</w:t>
      </w:r>
    </w:p>
    <w:p w:rsidR="005A67C1" w:rsidRDefault="005A67C1" w:rsidP="00BF320D">
      <w:pPr>
        <w:rPr>
          <w:sz w:val="28"/>
          <w:szCs w:val="28"/>
        </w:rPr>
      </w:pPr>
    </w:p>
    <w:p w:rsidR="005A67C1" w:rsidRDefault="005A67C1" w:rsidP="00BF320D">
      <w:pPr>
        <w:rPr>
          <w:sz w:val="28"/>
          <w:szCs w:val="28"/>
        </w:rPr>
      </w:pPr>
    </w:p>
    <w:p w:rsidR="005A67C1" w:rsidRDefault="005A67C1" w:rsidP="00BF320D">
      <w:pPr>
        <w:rPr>
          <w:sz w:val="28"/>
          <w:szCs w:val="28"/>
        </w:rPr>
      </w:pPr>
    </w:p>
    <w:p w:rsidR="00BF320D" w:rsidRPr="00A753B7" w:rsidRDefault="005E0D63" w:rsidP="00BF320D">
      <w:pPr>
        <w:rPr>
          <w:sz w:val="28"/>
          <w:szCs w:val="28"/>
        </w:rPr>
      </w:pPr>
      <w:r w:rsidRPr="00A753B7">
        <w:rPr>
          <w:sz w:val="28"/>
          <w:szCs w:val="28"/>
        </w:rPr>
        <w:lastRenderedPageBreak/>
        <w:t>Układ nawarstwień w murowanym kościele p.w. św. Marcina w Chotowie jest złożony. W celu właściwego rozpoznania odkrytych w trakcie badań konserwatorskich kolejnych nawarstwień i podporządkowania ich właściwym fazom chronologicznym sporządzono</w:t>
      </w:r>
      <w:r w:rsidR="00B235C0">
        <w:rPr>
          <w:sz w:val="28"/>
          <w:szCs w:val="28"/>
        </w:rPr>
        <w:t xml:space="preserve"> tabelę</w:t>
      </w:r>
      <w:r w:rsidR="00935127" w:rsidRPr="00A753B7">
        <w:rPr>
          <w:sz w:val="28"/>
          <w:szCs w:val="28"/>
        </w:rPr>
        <w:t>.</w:t>
      </w:r>
      <w:r w:rsidRPr="00A753B7">
        <w:rPr>
          <w:sz w:val="28"/>
          <w:szCs w:val="28"/>
        </w:rPr>
        <w:t xml:space="preserve"> </w:t>
      </w:r>
    </w:p>
    <w:p w:rsidR="00BF320D" w:rsidRPr="00A753B7" w:rsidRDefault="00BF320D" w:rsidP="00BF320D">
      <w:pPr>
        <w:rPr>
          <w:sz w:val="28"/>
          <w:szCs w:val="28"/>
        </w:rPr>
      </w:pPr>
      <w:r w:rsidRPr="00A753B7">
        <w:rPr>
          <w:sz w:val="28"/>
          <w:szCs w:val="28"/>
        </w:rPr>
        <w:t>W celu ustalenia oryginalnych warstw malarskich na sklepieniu, ścianach, sztukaterii wykonano odkrywki i badania stratygraficzne udokumentowane fotografiami.</w:t>
      </w:r>
    </w:p>
    <w:p w:rsidR="00BF320D" w:rsidRPr="00A753B7" w:rsidRDefault="00BF320D" w:rsidP="00BF320D">
      <w:pPr>
        <w:rPr>
          <w:sz w:val="28"/>
          <w:szCs w:val="28"/>
        </w:rPr>
      </w:pPr>
      <w:r w:rsidRPr="00A753B7">
        <w:rPr>
          <w:sz w:val="28"/>
          <w:szCs w:val="28"/>
        </w:rPr>
        <w:tab/>
        <w:t xml:space="preserve">Badaniami sondażowymi objęto ściany wnętrza kościoła w prezbiterium, nawie i na chórze muzycznym; sklepienie i ściany w prezbiterium; glify okienne w prezbiterium; ściany i sklepienie na chórze muzycznym; sztukaterię – listwowe dekoracje sztukatorskie oraz uskrzydlone główki aniołków w prezbiterium i nawie. Przeanalizowano również wątki muru kamienno - ceglanego w całym wnętrzu. </w:t>
      </w:r>
    </w:p>
    <w:p w:rsidR="00562740" w:rsidRPr="00A753B7" w:rsidRDefault="00562740" w:rsidP="00BF320D">
      <w:pPr>
        <w:rPr>
          <w:sz w:val="28"/>
          <w:szCs w:val="28"/>
        </w:rPr>
      </w:pPr>
      <w:r w:rsidRPr="00A753B7">
        <w:rPr>
          <w:sz w:val="28"/>
          <w:szCs w:val="28"/>
        </w:rPr>
        <w:t>Przebadano również elewację zewnętrzną kościoła: profilowany gzyms oraz ściany od strony</w:t>
      </w:r>
      <w:r w:rsidR="0002125E" w:rsidRPr="00A753B7">
        <w:rPr>
          <w:sz w:val="28"/>
          <w:szCs w:val="28"/>
        </w:rPr>
        <w:t xml:space="preserve"> wschodniej, północnej i południowej.</w:t>
      </w:r>
      <w:r w:rsidRPr="00A753B7">
        <w:rPr>
          <w:sz w:val="28"/>
          <w:szCs w:val="28"/>
        </w:rPr>
        <w:t xml:space="preserve"> </w:t>
      </w:r>
    </w:p>
    <w:p w:rsidR="00BF320D" w:rsidRPr="00A753B7" w:rsidRDefault="00BF320D" w:rsidP="00BF320D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         W wyniku analizy stratygraficznej ustalono kolejność występowania</w:t>
      </w:r>
      <w:r w:rsidR="00F74E40" w:rsidRPr="00A753B7">
        <w:rPr>
          <w:sz w:val="28"/>
          <w:szCs w:val="28"/>
        </w:rPr>
        <w:t xml:space="preserve"> faz </w:t>
      </w:r>
      <w:r w:rsidRPr="00A753B7">
        <w:rPr>
          <w:sz w:val="28"/>
          <w:szCs w:val="28"/>
        </w:rPr>
        <w:t>chronologicznych</w:t>
      </w:r>
      <w:r w:rsidR="00F74E40" w:rsidRPr="00A753B7">
        <w:rPr>
          <w:sz w:val="28"/>
          <w:szCs w:val="28"/>
        </w:rPr>
        <w:t xml:space="preserve"> i warstw technologicznych</w:t>
      </w:r>
      <w:r w:rsidRPr="00A753B7">
        <w:rPr>
          <w:sz w:val="28"/>
          <w:szCs w:val="28"/>
        </w:rPr>
        <w:t xml:space="preserve"> dla całego obiektu. (fot. </w:t>
      </w:r>
      <w:r w:rsidR="00562740" w:rsidRPr="00A753B7">
        <w:rPr>
          <w:sz w:val="28"/>
          <w:szCs w:val="28"/>
        </w:rPr>
        <w:t>2,4,6,7,8,16,21,58,60,63</w:t>
      </w:r>
      <w:r w:rsidRPr="00A753B7">
        <w:rPr>
          <w:sz w:val="28"/>
          <w:szCs w:val="28"/>
        </w:rPr>
        <w:t>)</w:t>
      </w:r>
    </w:p>
    <w:p w:rsidR="00BF320D" w:rsidRPr="00A753B7" w:rsidRDefault="00BF320D" w:rsidP="00BF320D">
      <w:pPr>
        <w:rPr>
          <w:sz w:val="28"/>
          <w:szCs w:val="28"/>
        </w:rPr>
      </w:pPr>
      <w:r w:rsidRPr="00A753B7">
        <w:rPr>
          <w:sz w:val="28"/>
          <w:szCs w:val="28"/>
        </w:rPr>
        <w:tab/>
        <w:t xml:space="preserve">Wątek </w:t>
      </w:r>
      <w:r w:rsidR="0002125E" w:rsidRPr="00A753B7">
        <w:rPr>
          <w:sz w:val="28"/>
          <w:szCs w:val="28"/>
        </w:rPr>
        <w:t xml:space="preserve">kamienno </w:t>
      </w:r>
      <w:r w:rsidRPr="00A753B7">
        <w:rPr>
          <w:sz w:val="28"/>
          <w:szCs w:val="28"/>
        </w:rPr>
        <w:t>ceglany jest  niejednorodny, przemurowany w partiach przyokiennych i uzupełniany w miejscach powstałych wcześniej zniszczeń.</w:t>
      </w:r>
      <w:r w:rsidR="0002125E" w:rsidRPr="00A753B7">
        <w:rPr>
          <w:sz w:val="28"/>
          <w:szCs w:val="28"/>
        </w:rPr>
        <w:t xml:space="preserve"> (fot. 69,70</w:t>
      </w:r>
      <w:r w:rsidRPr="00A753B7">
        <w:rPr>
          <w:sz w:val="28"/>
          <w:szCs w:val="28"/>
        </w:rPr>
        <w:t>)</w:t>
      </w:r>
    </w:p>
    <w:p w:rsidR="00BF320D" w:rsidRPr="00A753B7" w:rsidRDefault="00BF320D" w:rsidP="00BF320D">
      <w:pPr>
        <w:rPr>
          <w:sz w:val="28"/>
          <w:szCs w:val="28"/>
        </w:rPr>
      </w:pPr>
      <w:r w:rsidRPr="00A753B7">
        <w:rPr>
          <w:sz w:val="28"/>
          <w:szCs w:val="28"/>
        </w:rPr>
        <w:tab/>
        <w:t xml:space="preserve">Mur pokrywa ciemny </w:t>
      </w:r>
      <w:r w:rsidR="0002125E" w:rsidRPr="00A753B7">
        <w:rPr>
          <w:sz w:val="28"/>
          <w:szCs w:val="28"/>
        </w:rPr>
        <w:t xml:space="preserve">szaro </w:t>
      </w:r>
      <w:r w:rsidRPr="00A753B7">
        <w:rPr>
          <w:sz w:val="28"/>
          <w:szCs w:val="28"/>
        </w:rPr>
        <w:t>ugrowy tynk wapienno-piaskowy (</w:t>
      </w:r>
      <w:r w:rsidR="00EA41B7" w:rsidRPr="00A753B7">
        <w:rPr>
          <w:sz w:val="28"/>
          <w:szCs w:val="28"/>
        </w:rPr>
        <w:t xml:space="preserve">ok. </w:t>
      </w:r>
      <w:proofErr w:type="spellStart"/>
      <w:r w:rsidR="00EA41B7" w:rsidRPr="00A753B7">
        <w:rPr>
          <w:sz w:val="28"/>
          <w:szCs w:val="28"/>
        </w:rPr>
        <w:t>poł</w:t>
      </w:r>
      <w:proofErr w:type="spellEnd"/>
      <w:r w:rsidR="00EA41B7" w:rsidRPr="00A753B7">
        <w:rPr>
          <w:sz w:val="28"/>
          <w:szCs w:val="28"/>
        </w:rPr>
        <w:t xml:space="preserve">. </w:t>
      </w:r>
      <w:r w:rsidRPr="00A753B7">
        <w:rPr>
          <w:sz w:val="28"/>
          <w:szCs w:val="28"/>
        </w:rPr>
        <w:t>XVII w.) o grubości od 3 -5 cm, z dużą zawartością kruszywa - piasku szklarskiego i widocznymi gołym okiem grudkami wapna o średnicy do kilku centymetrów</w:t>
      </w:r>
      <w:r w:rsidR="0002125E" w:rsidRPr="00A753B7">
        <w:rPr>
          <w:sz w:val="28"/>
          <w:szCs w:val="28"/>
        </w:rPr>
        <w:t xml:space="preserve"> oraz cząsteczkami węgla drzewnego</w:t>
      </w:r>
      <w:r w:rsidRPr="00A753B7">
        <w:rPr>
          <w:sz w:val="28"/>
          <w:szCs w:val="28"/>
        </w:rPr>
        <w:t>.</w:t>
      </w:r>
      <w:r w:rsidR="00140379" w:rsidRPr="00A753B7">
        <w:rPr>
          <w:sz w:val="28"/>
          <w:szCs w:val="28"/>
        </w:rPr>
        <w:t xml:space="preserve">  Charakterystyczną ciemnoszarą barwię nadaje wapienno-piaskowej zaprawie duża ilość węgla drzewnego. </w:t>
      </w:r>
      <w:r w:rsidR="00E27DB4" w:rsidRPr="00A753B7">
        <w:rPr>
          <w:sz w:val="28"/>
          <w:szCs w:val="28"/>
        </w:rPr>
        <w:t>Spoiny kamienia posiadają inny odcień wynikający z dodatku gliny (?).</w:t>
      </w:r>
      <w:r w:rsidRPr="00A753B7">
        <w:rPr>
          <w:sz w:val="28"/>
          <w:szCs w:val="28"/>
        </w:rPr>
        <w:t xml:space="preserve"> (fo</w:t>
      </w:r>
      <w:r w:rsidR="0002125E" w:rsidRPr="00A753B7">
        <w:rPr>
          <w:sz w:val="28"/>
          <w:szCs w:val="28"/>
        </w:rPr>
        <w:t>t. 2,3,6,7,16,22,23</w:t>
      </w:r>
      <w:r w:rsidRPr="00A753B7">
        <w:rPr>
          <w:sz w:val="28"/>
          <w:szCs w:val="28"/>
        </w:rPr>
        <w:t xml:space="preserve">) Miejscowo oryginalna zaprawa </w:t>
      </w:r>
      <w:r w:rsidR="0002125E" w:rsidRPr="00A753B7">
        <w:rPr>
          <w:sz w:val="28"/>
          <w:szCs w:val="28"/>
        </w:rPr>
        <w:t xml:space="preserve">zachowała się jedynie w partiach połączeń </w:t>
      </w:r>
      <w:r w:rsidR="0045069F" w:rsidRPr="00A753B7">
        <w:rPr>
          <w:sz w:val="28"/>
          <w:szCs w:val="28"/>
        </w:rPr>
        <w:t>muru i dekoracji sztukatorskiej</w:t>
      </w:r>
      <w:r w:rsidRPr="00A753B7">
        <w:rPr>
          <w:sz w:val="28"/>
          <w:szCs w:val="28"/>
        </w:rPr>
        <w:t>. (fot.</w:t>
      </w:r>
      <w:r w:rsidR="0045069F" w:rsidRPr="00A753B7">
        <w:rPr>
          <w:sz w:val="28"/>
          <w:szCs w:val="28"/>
        </w:rPr>
        <w:t>2,6,16,22,23</w:t>
      </w:r>
      <w:r w:rsidRPr="00A753B7">
        <w:rPr>
          <w:sz w:val="28"/>
          <w:szCs w:val="28"/>
        </w:rPr>
        <w:t xml:space="preserve">) </w:t>
      </w:r>
    </w:p>
    <w:p w:rsidR="00BF320D" w:rsidRPr="00A753B7" w:rsidRDefault="00BF320D" w:rsidP="00BF320D">
      <w:pPr>
        <w:rPr>
          <w:sz w:val="28"/>
          <w:szCs w:val="28"/>
        </w:rPr>
      </w:pPr>
      <w:r w:rsidRPr="00A753B7">
        <w:rPr>
          <w:sz w:val="28"/>
          <w:szCs w:val="28"/>
        </w:rPr>
        <w:tab/>
        <w:t>Pierwsza oryginalna malatur</w:t>
      </w:r>
      <w:r w:rsidR="00FA35F4">
        <w:rPr>
          <w:sz w:val="28"/>
          <w:szCs w:val="28"/>
        </w:rPr>
        <w:t>a ścian i sklepienia</w:t>
      </w:r>
      <w:r w:rsidRPr="00A753B7">
        <w:rPr>
          <w:sz w:val="28"/>
          <w:szCs w:val="28"/>
        </w:rPr>
        <w:t xml:space="preserve"> leżąca bezpośrednio na tynku wykonana została w technice wapiennej na </w:t>
      </w:r>
      <w:r w:rsidR="0045069F" w:rsidRPr="00A753B7">
        <w:rPr>
          <w:sz w:val="28"/>
          <w:szCs w:val="28"/>
        </w:rPr>
        <w:t xml:space="preserve">pobiale w chłodnym odcieniu różowo szarym </w:t>
      </w:r>
      <w:r w:rsidRPr="00A753B7">
        <w:rPr>
          <w:sz w:val="28"/>
          <w:szCs w:val="28"/>
        </w:rPr>
        <w:t>. Pozostałości tej warstwy zachowały się na sklepieniu (fot.</w:t>
      </w:r>
      <w:r w:rsidR="00243289" w:rsidRPr="00A753B7">
        <w:rPr>
          <w:sz w:val="28"/>
          <w:szCs w:val="28"/>
        </w:rPr>
        <w:t>2</w:t>
      </w:r>
      <w:r w:rsidR="00332979" w:rsidRPr="00A753B7">
        <w:rPr>
          <w:sz w:val="28"/>
          <w:szCs w:val="28"/>
        </w:rPr>
        <w:t xml:space="preserve">,22) </w:t>
      </w:r>
      <w:r w:rsidRPr="00A753B7">
        <w:rPr>
          <w:sz w:val="28"/>
          <w:szCs w:val="28"/>
        </w:rPr>
        <w:t xml:space="preserve"> i ścianie w prezbit</w:t>
      </w:r>
      <w:r w:rsidR="00332979" w:rsidRPr="00A753B7">
        <w:rPr>
          <w:sz w:val="28"/>
          <w:szCs w:val="28"/>
        </w:rPr>
        <w:t>erium (fot.21</w:t>
      </w:r>
      <w:r w:rsidRPr="00A753B7">
        <w:rPr>
          <w:sz w:val="28"/>
          <w:szCs w:val="28"/>
        </w:rPr>
        <w:t xml:space="preserve">). Śladów oryginału nie stwierdzono na chórze. Przypuszczalnie dekoracja malarska wnętrza kościoła stanowiła </w:t>
      </w:r>
      <w:r w:rsidR="00332979" w:rsidRPr="00A753B7">
        <w:rPr>
          <w:sz w:val="28"/>
          <w:szCs w:val="28"/>
        </w:rPr>
        <w:t>jednobarwną całość, z delikatnym wyróżnieniem kolorystycznym</w:t>
      </w:r>
      <w:r w:rsidRPr="00A753B7">
        <w:rPr>
          <w:sz w:val="28"/>
          <w:szCs w:val="28"/>
        </w:rPr>
        <w:t xml:space="preserve"> elementów architektonicznych, a tym samym podkreślenia  podziału ścian</w:t>
      </w:r>
      <w:r w:rsidR="00332979" w:rsidRPr="00A753B7">
        <w:rPr>
          <w:sz w:val="28"/>
          <w:szCs w:val="28"/>
        </w:rPr>
        <w:t xml:space="preserve"> na bardziej nasycone walorowo w porównaniu z jaśniejszymi i chłodniejszymi polami sklepiennymi.</w:t>
      </w:r>
      <w:r w:rsidRPr="00A753B7">
        <w:rPr>
          <w:sz w:val="28"/>
          <w:szCs w:val="28"/>
        </w:rPr>
        <w:t xml:space="preserve"> </w:t>
      </w:r>
      <w:r w:rsidR="00332979" w:rsidRPr="00A753B7">
        <w:rPr>
          <w:sz w:val="28"/>
          <w:szCs w:val="28"/>
        </w:rPr>
        <w:t xml:space="preserve"> P</w:t>
      </w:r>
      <w:r w:rsidRPr="00A753B7">
        <w:rPr>
          <w:sz w:val="28"/>
          <w:szCs w:val="28"/>
        </w:rPr>
        <w:t>rofile dekorujące szwy sklepienne</w:t>
      </w:r>
      <w:r w:rsidR="00332979" w:rsidRPr="00A753B7">
        <w:rPr>
          <w:sz w:val="28"/>
          <w:szCs w:val="28"/>
        </w:rPr>
        <w:t xml:space="preserve"> podkreśla szary p</w:t>
      </w:r>
      <w:r w:rsidR="008331F2" w:rsidRPr="00A753B7">
        <w:rPr>
          <w:sz w:val="28"/>
          <w:szCs w:val="28"/>
        </w:rPr>
        <w:t>as iluzjonistycznie wydobywają</w:t>
      </w:r>
      <w:r w:rsidR="00332979" w:rsidRPr="00A753B7">
        <w:rPr>
          <w:sz w:val="28"/>
          <w:szCs w:val="28"/>
        </w:rPr>
        <w:t>cy</w:t>
      </w:r>
      <w:r w:rsidR="008331F2" w:rsidRPr="00A753B7">
        <w:rPr>
          <w:sz w:val="28"/>
          <w:szCs w:val="28"/>
        </w:rPr>
        <w:t xml:space="preserve"> światłocień </w:t>
      </w:r>
      <w:r w:rsidRPr="00A753B7">
        <w:rPr>
          <w:sz w:val="28"/>
          <w:szCs w:val="28"/>
        </w:rPr>
        <w:t>.</w:t>
      </w:r>
      <w:r w:rsidR="008331F2" w:rsidRPr="00A753B7">
        <w:rPr>
          <w:sz w:val="28"/>
          <w:szCs w:val="28"/>
        </w:rPr>
        <w:t xml:space="preserve"> (fot.22) </w:t>
      </w:r>
      <w:r w:rsidRPr="00A753B7">
        <w:rPr>
          <w:sz w:val="28"/>
          <w:szCs w:val="28"/>
        </w:rPr>
        <w:t xml:space="preserve"> Oryginalna warstwa zachowana śladowo j</w:t>
      </w:r>
      <w:r w:rsidR="008331F2" w:rsidRPr="00A753B7">
        <w:rPr>
          <w:sz w:val="28"/>
          <w:szCs w:val="28"/>
        </w:rPr>
        <w:t>est cienka, przetarta, i miesza się z kolorem późniejszej malatury barwnej zachowanej w podobnym stanie</w:t>
      </w:r>
      <w:r w:rsidRPr="00A753B7">
        <w:rPr>
          <w:sz w:val="28"/>
          <w:szCs w:val="28"/>
        </w:rPr>
        <w:t>.</w:t>
      </w:r>
      <w:r w:rsidR="008331F2" w:rsidRPr="00A753B7">
        <w:rPr>
          <w:sz w:val="28"/>
          <w:szCs w:val="28"/>
        </w:rPr>
        <w:t xml:space="preserve"> Na odsłoniętej powierzchni trudno wprowadzić linię podziału obu warstw.</w:t>
      </w:r>
    </w:p>
    <w:p w:rsidR="00BF320D" w:rsidRPr="00A753B7" w:rsidRDefault="00BF320D" w:rsidP="00BF320D">
      <w:pPr>
        <w:rPr>
          <w:sz w:val="28"/>
          <w:szCs w:val="28"/>
        </w:rPr>
      </w:pPr>
      <w:r w:rsidRPr="00A753B7">
        <w:rPr>
          <w:sz w:val="28"/>
          <w:szCs w:val="28"/>
        </w:rPr>
        <w:tab/>
        <w:t xml:space="preserve">Dopełnieniem wystroju była dekoracja sztukatorska. </w:t>
      </w:r>
    </w:p>
    <w:p w:rsidR="002023FB" w:rsidRPr="00A753B7" w:rsidRDefault="00BF320D" w:rsidP="00BF320D">
      <w:pPr>
        <w:rPr>
          <w:sz w:val="28"/>
          <w:szCs w:val="28"/>
        </w:rPr>
      </w:pPr>
      <w:r w:rsidRPr="00A753B7">
        <w:rPr>
          <w:sz w:val="28"/>
          <w:szCs w:val="28"/>
        </w:rPr>
        <w:lastRenderedPageBreak/>
        <w:tab/>
        <w:t>Rozm</w:t>
      </w:r>
      <w:r w:rsidR="008331F2" w:rsidRPr="00A753B7">
        <w:rPr>
          <w:sz w:val="28"/>
          <w:szCs w:val="28"/>
        </w:rPr>
        <w:t>ieszczone na podniebiu kartusze i rozety na obecnym etapie nie zostały objęte badaniami, należy je rozszerzyć podczas ewentualnych, późniejszych prac we wnętrzu kościoła.</w:t>
      </w:r>
      <w:r w:rsidR="006B336E" w:rsidRPr="00A753B7">
        <w:rPr>
          <w:sz w:val="28"/>
          <w:szCs w:val="28"/>
        </w:rPr>
        <w:t xml:space="preserve"> Z całą pewnością nawiązują do opracowania barwnego listew dekoracyjnych, które zostały przebadane w niższych partiach sklepienia. </w:t>
      </w:r>
    </w:p>
    <w:p w:rsidR="002023FB" w:rsidRPr="00A753B7" w:rsidRDefault="002023FB" w:rsidP="00BF320D">
      <w:pPr>
        <w:rPr>
          <w:sz w:val="28"/>
          <w:szCs w:val="28"/>
        </w:rPr>
      </w:pPr>
      <w:r w:rsidRPr="00A753B7">
        <w:rPr>
          <w:sz w:val="28"/>
          <w:szCs w:val="28"/>
        </w:rPr>
        <w:t>Listwowe dekoracje oraz uskrzydlone główki aniołków zostały odlane w formach przypuszczalnie drewnianych lub glinianych i aplikowane do muru pokrytego tynkiem – w odspojonych fragmentach stwierdzono pod spodem obecność tynku pokrywającego podłoże murowane. Odlewy zostały wykonane w zaprawie murarskiej w kolorze ugrowym. Zaprawa zawdzięcza swa barwę użytym wypełniaczom. (fot. 6,7,16,21,22,23)</w:t>
      </w:r>
    </w:p>
    <w:p w:rsidR="0028343A" w:rsidRPr="00A753B7" w:rsidRDefault="002023FB" w:rsidP="00BF320D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Po naklejeniu do podłoża i </w:t>
      </w:r>
      <w:r w:rsidR="0028343A" w:rsidRPr="00A753B7">
        <w:rPr>
          <w:sz w:val="28"/>
          <w:szCs w:val="28"/>
        </w:rPr>
        <w:t xml:space="preserve">wypełnieniu połączeń powierzchnie pokryto cienką warstwą pobiały i opracowano estetycznie bądź przez polerowanie powierzchni i nasycenie klejem, bądź też przez położenie cienkiej warstwy farby w rozbielonym kolorze zaprawy, pociemnioną szarością we wgłębieniach </w:t>
      </w:r>
      <w:r w:rsidR="00980422" w:rsidRPr="00A753B7">
        <w:rPr>
          <w:sz w:val="28"/>
          <w:szCs w:val="28"/>
        </w:rPr>
        <w:t>i w końcowym etapie nadano delikatny połysk</w:t>
      </w:r>
      <w:r w:rsidR="00AE666A" w:rsidRPr="00A753B7">
        <w:rPr>
          <w:sz w:val="28"/>
          <w:szCs w:val="28"/>
        </w:rPr>
        <w:t xml:space="preserve"> charakterystyczny dla sztablatur</w:t>
      </w:r>
      <w:r w:rsidR="00980422" w:rsidRPr="00A753B7">
        <w:rPr>
          <w:sz w:val="28"/>
          <w:szCs w:val="28"/>
        </w:rPr>
        <w:t>. Wykonanie badań mikrochemicznych pozwoli dokładnie określić technikę wykonania sztukaterii.  Na uskrzydlonych główkach aniołków podkreślone są detale: oczy, skrzydła, rumieńce, korale malowane w kolorach złotego ugru, szarości, czerwieni. (fot.7,16,21,22,23)</w:t>
      </w:r>
    </w:p>
    <w:p w:rsidR="00E27DB4" w:rsidRPr="00A753B7" w:rsidRDefault="00BF320D" w:rsidP="00BF320D">
      <w:pPr>
        <w:rPr>
          <w:sz w:val="28"/>
          <w:szCs w:val="28"/>
        </w:rPr>
      </w:pPr>
      <w:r w:rsidRPr="00A753B7">
        <w:rPr>
          <w:sz w:val="28"/>
          <w:szCs w:val="28"/>
        </w:rPr>
        <w:tab/>
        <w:t>Oryginalna warstwa malarska w trakcie prac remontowych zosta</w:t>
      </w:r>
      <w:r w:rsidR="00E27DB4" w:rsidRPr="00A753B7">
        <w:rPr>
          <w:sz w:val="28"/>
          <w:szCs w:val="28"/>
        </w:rPr>
        <w:t xml:space="preserve">ła w większości usunięta </w:t>
      </w:r>
      <w:r w:rsidRPr="00A753B7">
        <w:rPr>
          <w:sz w:val="28"/>
          <w:szCs w:val="28"/>
        </w:rPr>
        <w:t>.</w:t>
      </w:r>
    </w:p>
    <w:p w:rsidR="00E27DB4" w:rsidRPr="00A753B7" w:rsidRDefault="00BF320D" w:rsidP="00BF320D">
      <w:pPr>
        <w:rPr>
          <w:sz w:val="28"/>
          <w:szCs w:val="28"/>
        </w:rPr>
      </w:pPr>
      <w:r w:rsidRPr="00A753B7">
        <w:rPr>
          <w:sz w:val="28"/>
          <w:szCs w:val="28"/>
        </w:rPr>
        <w:tab/>
        <w:t>Drugą chronologicznie</w:t>
      </w:r>
      <w:r w:rsidR="00EA41B7" w:rsidRPr="00A753B7">
        <w:rPr>
          <w:sz w:val="28"/>
          <w:szCs w:val="28"/>
        </w:rPr>
        <w:t xml:space="preserve"> fazę a </w:t>
      </w:r>
      <w:r w:rsidR="00F74E40" w:rsidRPr="00A753B7">
        <w:rPr>
          <w:sz w:val="28"/>
          <w:szCs w:val="28"/>
        </w:rPr>
        <w:t>szóstą</w:t>
      </w:r>
      <w:r w:rsidRPr="00A753B7">
        <w:rPr>
          <w:sz w:val="28"/>
          <w:szCs w:val="28"/>
        </w:rPr>
        <w:t xml:space="preserve"> warstwę </w:t>
      </w:r>
      <w:r w:rsidR="00F74E40" w:rsidRPr="00A753B7">
        <w:rPr>
          <w:sz w:val="28"/>
          <w:szCs w:val="28"/>
        </w:rPr>
        <w:t>technologiczną</w:t>
      </w:r>
      <w:r w:rsidR="00EA41B7" w:rsidRPr="00A753B7">
        <w:rPr>
          <w:sz w:val="28"/>
          <w:szCs w:val="28"/>
        </w:rPr>
        <w:t xml:space="preserve"> (XVIII w.)</w:t>
      </w:r>
      <w:r w:rsidR="00F74E40" w:rsidRPr="00A753B7">
        <w:rPr>
          <w:sz w:val="28"/>
          <w:szCs w:val="28"/>
        </w:rPr>
        <w:t xml:space="preserve"> </w:t>
      </w:r>
      <w:r w:rsidRPr="00A753B7">
        <w:rPr>
          <w:sz w:val="28"/>
          <w:szCs w:val="28"/>
        </w:rPr>
        <w:t>na</w:t>
      </w:r>
      <w:r w:rsidR="00E27DB4" w:rsidRPr="00A753B7">
        <w:rPr>
          <w:sz w:val="28"/>
          <w:szCs w:val="28"/>
        </w:rPr>
        <w:t xml:space="preserve"> sklepieniu i ścianach stanowi farba wapienna w kolorze zbliżonym do wcześniejszej w cieplejszym odcieniu.</w:t>
      </w:r>
      <w:r w:rsidR="00F74E40" w:rsidRPr="00A753B7">
        <w:rPr>
          <w:sz w:val="28"/>
          <w:szCs w:val="28"/>
        </w:rPr>
        <w:t xml:space="preserve"> Dekoracja sztukatorska została</w:t>
      </w:r>
      <w:r w:rsidR="00EA41B7" w:rsidRPr="00A753B7">
        <w:rPr>
          <w:sz w:val="28"/>
          <w:szCs w:val="28"/>
        </w:rPr>
        <w:t xml:space="preserve"> zdecydowanie ocieplona kolorem złocistego ugru. W zagłębieniach reliefu farba położona jest w grubej warstwie pozbawionej spoiwa, z łatwością można ją usunąć mechanicznie.</w:t>
      </w:r>
      <w:r w:rsidR="00537B8B" w:rsidRPr="00A753B7">
        <w:rPr>
          <w:sz w:val="28"/>
          <w:szCs w:val="28"/>
        </w:rPr>
        <w:t xml:space="preserve"> Na badanych powierzchniach nie stwierdzono napraw tynku. Warstwa malarska zachowała się fragmentarycznie i miesza się z wcześniejszą malaturą barwną.(fot.6,7,21,22)</w:t>
      </w:r>
      <w:r w:rsidR="00F74E40" w:rsidRPr="00A753B7">
        <w:rPr>
          <w:sz w:val="28"/>
          <w:szCs w:val="28"/>
        </w:rPr>
        <w:t xml:space="preserve"> </w:t>
      </w:r>
    </w:p>
    <w:p w:rsidR="00683111" w:rsidRPr="00A753B7" w:rsidRDefault="009709CB" w:rsidP="00BF320D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         Trzecią chronologicznie fazę , piątą warstwę technologiczną (XIX w.) na</w:t>
      </w:r>
      <w:r w:rsidR="00BF320D" w:rsidRPr="00A753B7">
        <w:rPr>
          <w:sz w:val="28"/>
          <w:szCs w:val="28"/>
        </w:rPr>
        <w:t xml:space="preserve"> ścianach</w:t>
      </w:r>
      <w:r w:rsidRPr="00A753B7">
        <w:rPr>
          <w:sz w:val="28"/>
          <w:szCs w:val="28"/>
        </w:rPr>
        <w:t xml:space="preserve"> obok dekoracji sztukatorskiej</w:t>
      </w:r>
      <w:r w:rsidR="00BF320D" w:rsidRPr="00A753B7">
        <w:rPr>
          <w:sz w:val="28"/>
          <w:szCs w:val="28"/>
        </w:rPr>
        <w:t xml:space="preserve"> stanowi tynk</w:t>
      </w:r>
      <w:r w:rsidRPr="00A753B7">
        <w:rPr>
          <w:sz w:val="28"/>
          <w:szCs w:val="28"/>
        </w:rPr>
        <w:t xml:space="preserve"> </w:t>
      </w:r>
      <w:r w:rsidR="00BF320D" w:rsidRPr="00A753B7">
        <w:rPr>
          <w:sz w:val="28"/>
          <w:szCs w:val="28"/>
        </w:rPr>
        <w:t xml:space="preserve"> </w:t>
      </w:r>
      <w:r w:rsidRPr="00A753B7">
        <w:rPr>
          <w:sz w:val="28"/>
          <w:szCs w:val="28"/>
        </w:rPr>
        <w:t>barwy piaskowo szarej występujący lokalnie, odspojony od tynku oryginalnego. Na połączeniach tynków występują szczeliny, opracowanie powierzchni nie jest dostosowane do poziomu oryginału. Być może były to doraźne naprawy</w:t>
      </w:r>
      <w:r w:rsidR="00683111" w:rsidRPr="00A753B7">
        <w:rPr>
          <w:sz w:val="28"/>
          <w:szCs w:val="28"/>
        </w:rPr>
        <w:t xml:space="preserve"> w miejscach największych uszkodzeń. Na pobiale wapiennej wykonano kolejną malaturę barwną w odcieniach chłodnego różu na sklepieniu  i ścianach. </w:t>
      </w:r>
      <w:r w:rsidR="00BF320D" w:rsidRPr="00A753B7">
        <w:rPr>
          <w:sz w:val="28"/>
          <w:szCs w:val="28"/>
        </w:rPr>
        <w:t>(fot.</w:t>
      </w:r>
      <w:r w:rsidR="00683111" w:rsidRPr="00A753B7">
        <w:rPr>
          <w:sz w:val="28"/>
          <w:szCs w:val="28"/>
        </w:rPr>
        <w:t xml:space="preserve"> 2,6,7,21,22). Dekoracja sztukatorska naśladowała wcześniejszą z niewielką zmianą kolorystyczną ugru.</w:t>
      </w:r>
    </w:p>
    <w:p w:rsidR="00196E9B" w:rsidRPr="00A753B7" w:rsidRDefault="00683111" w:rsidP="00BF320D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         Czwa</w:t>
      </w:r>
      <w:r w:rsidR="00196E9B" w:rsidRPr="00A753B7">
        <w:rPr>
          <w:sz w:val="28"/>
          <w:szCs w:val="28"/>
        </w:rPr>
        <w:t>rtą chronologicznie fazę, czwartą</w:t>
      </w:r>
      <w:r w:rsidRPr="00A753B7">
        <w:rPr>
          <w:sz w:val="28"/>
          <w:szCs w:val="28"/>
        </w:rPr>
        <w:t xml:space="preserve"> warstwę technologiczną (1 </w:t>
      </w:r>
      <w:proofErr w:type="spellStart"/>
      <w:r w:rsidRPr="00A753B7">
        <w:rPr>
          <w:sz w:val="28"/>
          <w:szCs w:val="28"/>
        </w:rPr>
        <w:t>poł.XX</w:t>
      </w:r>
      <w:proofErr w:type="spellEnd"/>
      <w:r w:rsidRPr="00A753B7">
        <w:rPr>
          <w:sz w:val="28"/>
          <w:szCs w:val="28"/>
        </w:rPr>
        <w:t xml:space="preserve"> w.</w:t>
      </w:r>
      <w:r w:rsidR="00191ABD" w:rsidRPr="00A753B7">
        <w:rPr>
          <w:sz w:val="28"/>
          <w:szCs w:val="28"/>
        </w:rPr>
        <w:t xml:space="preserve">) pierwszą leżącą bezpośrednio na wcześniejszej warstwie malarskiej jest malatura na sklepieniu w odcieniach </w:t>
      </w:r>
      <w:r w:rsidR="00814AD0">
        <w:rPr>
          <w:sz w:val="28"/>
          <w:szCs w:val="28"/>
        </w:rPr>
        <w:t xml:space="preserve">zielono błękitnym i żółtym </w:t>
      </w:r>
      <w:r w:rsidR="003B6CE0" w:rsidRPr="00A753B7">
        <w:rPr>
          <w:sz w:val="28"/>
          <w:szCs w:val="28"/>
        </w:rPr>
        <w:t xml:space="preserve">, w partii cokołowej na chórze w odcieniu szaro zielonym z czarnym konturem wokół </w:t>
      </w:r>
      <w:r w:rsidR="003B6CE0" w:rsidRPr="00A753B7">
        <w:rPr>
          <w:sz w:val="28"/>
          <w:szCs w:val="28"/>
        </w:rPr>
        <w:lastRenderedPageBreak/>
        <w:t>listwowych dekoracji sztukatorskich</w:t>
      </w:r>
      <w:r w:rsidR="00196E9B" w:rsidRPr="00A753B7">
        <w:rPr>
          <w:sz w:val="28"/>
          <w:szCs w:val="28"/>
        </w:rPr>
        <w:t>. Historyczne tynki i powłoki malarskie na ścianach nawy i prezbiterium nie zachowały się. (fot.2,3,6,7,28,29,30,31, ilustracje wnętrza kościoła zamieszczone w kronice parafialnej autorstwa Z. Zaborskiego)</w:t>
      </w:r>
      <w:r w:rsidR="00BF320D" w:rsidRPr="00A753B7">
        <w:rPr>
          <w:sz w:val="28"/>
          <w:szCs w:val="28"/>
        </w:rPr>
        <w:t xml:space="preserve"> </w:t>
      </w:r>
    </w:p>
    <w:p w:rsidR="00107EAC" w:rsidRPr="00A753B7" w:rsidRDefault="00196E9B" w:rsidP="00BF320D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         Piątą chronologicznie fazę, trzecią warstwę technologiczną (1957,58 r.)</w:t>
      </w:r>
      <w:r w:rsidR="00795EE1" w:rsidRPr="00A753B7">
        <w:rPr>
          <w:sz w:val="28"/>
          <w:szCs w:val="28"/>
        </w:rPr>
        <w:t xml:space="preserve"> stanowi warstwa tynku wapienno piaskowego w ciepłym kolorze ugrowym z dużymi cząsteczkami wapna i wypełniaczem z drobnych wiór. W tym czasie </w:t>
      </w:r>
      <w:r w:rsidR="00AF3580" w:rsidRPr="00A753B7">
        <w:rPr>
          <w:sz w:val="28"/>
          <w:szCs w:val="28"/>
        </w:rPr>
        <w:t>radykalnie</w:t>
      </w:r>
      <w:r w:rsidR="003622A5" w:rsidRPr="00A753B7">
        <w:rPr>
          <w:sz w:val="28"/>
          <w:szCs w:val="28"/>
        </w:rPr>
        <w:t xml:space="preserve"> usunię</w:t>
      </w:r>
      <w:r w:rsidR="00AF3580" w:rsidRPr="00A753B7">
        <w:rPr>
          <w:sz w:val="28"/>
          <w:szCs w:val="28"/>
        </w:rPr>
        <w:t>to</w:t>
      </w:r>
      <w:r w:rsidR="00795EE1" w:rsidRPr="00A753B7">
        <w:rPr>
          <w:sz w:val="28"/>
          <w:szCs w:val="28"/>
        </w:rPr>
        <w:t xml:space="preserve"> wszystkie tynki na ścianach prezbiterium i nawy oraz w glifach okiennych</w:t>
      </w:r>
      <w:r w:rsidR="00AF3580" w:rsidRPr="00A753B7">
        <w:rPr>
          <w:sz w:val="28"/>
          <w:szCs w:val="28"/>
        </w:rPr>
        <w:t xml:space="preserve"> zapewne z powodu ich złego stanu zachowania</w:t>
      </w:r>
      <w:r w:rsidR="00795EE1" w:rsidRPr="00A753B7">
        <w:rPr>
          <w:sz w:val="28"/>
          <w:szCs w:val="28"/>
        </w:rPr>
        <w:t xml:space="preserve">. Odnowiono sztukaterię w prezbiterium oraz główki aniołków w nawie wykonując gipsowe odlewy </w:t>
      </w:r>
      <w:r w:rsidR="00C35C8D" w:rsidRPr="00A753B7">
        <w:rPr>
          <w:sz w:val="28"/>
          <w:szCs w:val="28"/>
        </w:rPr>
        <w:t xml:space="preserve">dopracowane ręcznie. </w:t>
      </w:r>
      <w:r w:rsidR="007354BE" w:rsidRPr="00A753B7">
        <w:rPr>
          <w:sz w:val="28"/>
          <w:szCs w:val="28"/>
        </w:rPr>
        <w:t>Rozwarstwienia na granicy listew i podłoża uzupełniono gruba warstwą tynku.</w:t>
      </w:r>
      <w:r w:rsidR="00981291" w:rsidRPr="00A753B7">
        <w:rPr>
          <w:sz w:val="28"/>
          <w:szCs w:val="28"/>
        </w:rPr>
        <w:t xml:space="preserve"> </w:t>
      </w:r>
      <w:r w:rsidR="00C35C8D" w:rsidRPr="00A753B7">
        <w:rPr>
          <w:sz w:val="28"/>
          <w:szCs w:val="28"/>
        </w:rPr>
        <w:t>Tynki pokryto pobiałką i pomalowano pola sklepienne i dekorację sztukatorską w kolorze ciepło szarym, ściany w kolorze błękitnym</w:t>
      </w:r>
      <w:r w:rsidR="001A1B28">
        <w:rPr>
          <w:sz w:val="28"/>
          <w:szCs w:val="28"/>
        </w:rPr>
        <w:t xml:space="preserve"> farba klejową (?)</w:t>
      </w:r>
      <w:r w:rsidR="00C35C8D" w:rsidRPr="00A753B7">
        <w:rPr>
          <w:sz w:val="28"/>
          <w:szCs w:val="28"/>
        </w:rPr>
        <w:t>. (fot.2,4,5,7,8,9,12,13,14,16,20,24,26)</w:t>
      </w:r>
    </w:p>
    <w:p w:rsidR="00C35C8D" w:rsidRPr="00A753B7" w:rsidRDefault="007354BE" w:rsidP="00BF320D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         Szóstą </w:t>
      </w:r>
      <w:r w:rsidR="00AF3580" w:rsidRPr="00A753B7">
        <w:rPr>
          <w:sz w:val="28"/>
          <w:szCs w:val="28"/>
        </w:rPr>
        <w:t>chronologicznie fazą, drugą warstwą</w:t>
      </w:r>
      <w:r w:rsidR="00FE3D9E" w:rsidRPr="00A753B7">
        <w:rPr>
          <w:sz w:val="28"/>
          <w:szCs w:val="28"/>
        </w:rPr>
        <w:t xml:space="preserve"> technologiczną (</w:t>
      </w:r>
      <w:r w:rsidR="00795EE1" w:rsidRPr="00A753B7">
        <w:rPr>
          <w:sz w:val="28"/>
          <w:szCs w:val="28"/>
        </w:rPr>
        <w:t xml:space="preserve"> </w:t>
      </w:r>
      <w:r w:rsidR="00AF3580" w:rsidRPr="00A753B7">
        <w:rPr>
          <w:sz w:val="28"/>
          <w:szCs w:val="28"/>
        </w:rPr>
        <w:t>1986 r.) jest farba emulsyjna w kolorze jasnobłękitnym na polach sklepiennych, białym na dekoracji sztukatorskiej oraz rozbielonym ugrowo czerwonym na ścianach.</w:t>
      </w:r>
    </w:p>
    <w:p w:rsidR="00AF3580" w:rsidRPr="00A753B7" w:rsidRDefault="00AF3580" w:rsidP="00BF320D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         Siódma chronologicznie faza, pierwsza technologicznie (2011 r.) wiąże się z usunięciem boazerii</w:t>
      </w:r>
      <w:r w:rsidR="005D02CF" w:rsidRPr="00A753B7">
        <w:rPr>
          <w:sz w:val="28"/>
          <w:szCs w:val="28"/>
        </w:rPr>
        <w:t xml:space="preserve"> i wymianą tynku na współczesny tynk wapienno cementowy do wysokości ok. 1,5 m w nawie</w:t>
      </w:r>
      <w:r w:rsidR="00D049F1">
        <w:rPr>
          <w:sz w:val="28"/>
          <w:szCs w:val="28"/>
        </w:rPr>
        <w:t xml:space="preserve"> i prezbiterium oraz uzupełnieniami tras kablowych</w:t>
      </w:r>
      <w:r w:rsidR="005D02CF" w:rsidRPr="00A753B7">
        <w:rPr>
          <w:sz w:val="28"/>
          <w:szCs w:val="28"/>
        </w:rPr>
        <w:t xml:space="preserve"> w związku z modernizacją instalacji elektrycznej. Pola sklepienne zostały pomalowane farbą emulsyjną w kolorze błękitnym, ściany w kolorze kremowym, dekoracja sztukatorska w kolorze</w:t>
      </w:r>
      <w:r w:rsidR="00FD29CE" w:rsidRPr="00A753B7">
        <w:rPr>
          <w:sz w:val="28"/>
          <w:szCs w:val="28"/>
        </w:rPr>
        <w:t xml:space="preserve"> białym.</w:t>
      </w:r>
    </w:p>
    <w:p w:rsidR="002C09FF" w:rsidRDefault="002C09FF" w:rsidP="00BF320D">
      <w:pPr>
        <w:rPr>
          <w:sz w:val="28"/>
          <w:szCs w:val="28"/>
        </w:rPr>
      </w:pPr>
    </w:p>
    <w:p w:rsidR="002F0326" w:rsidRDefault="002F0326" w:rsidP="00BF320D">
      <w:pPr>
        <w:rPr>
          <w:sz w:val="28"/>
          <w:szCs w:val="28"/>
        </w:rPr>
      </w:pPr>
    </w:p>
    <w:p w:rsidR="002F0326" w:rsidRDefault="002F0326" w:rsidP="00BF320D">
      <w:pPr>
        <w:rPr>
          <w:sz w:val="28"/>
          <w:szCs w:val="28"/>
        </w:rPr>
      </w:pPr>
    </w:p>
    <w:p w:rsidR="002F0326" w:rsidRDefault="002F0326" w:rsidP="00BF320D">
      <w:pPr>
        <w:rPr>
          <w:sz w:val="28"/>
          <w:szCs w:val="28"/>
        </w:rPr>
      </w:pPr>
    </w:p>
    <w:p w:rsidR="002F0326" w:rsidRDefault="002F0326" w:rsidP="00BF320D">
      <w:pPr>
        <w:rPr>
          <w:sz w:val="28"/>
          <w:szCs w:val="28"/>
        </w:rPr>
      </w:pPr>
    </w:p>
    <w:p w:rsidR="002F0326" w:rsidRDefault="002F0326" w:rsidP="00BF320D">
      <w:pPr>
        <w:rPr>
          <w:sz w:val="28"/>
          <w:szCs w:val="28"/>
        </w:rPr>
      </w:pPr>
    </w:p>
    <w:p w:rsidR="002F0326" w:rsidRDefault="002F0326" w:rsidP="00BF320D">
      <w:pPr>
        <w:rPr>
          <w:sz w:val="28"/>
          <w:szCs w:val="28"/>
        </w:rPr>
      </w:pPr>
    </w:p>
    <w:p w:rsidR="002F0326" w:rsidRDefault="002F0326" w:rsidP="00BF320D">
      <w:pPr>
        <w:rPr>
          <w:sz w:val="28"/>
          <w:szCs w:val="28"/>
        </w:rPr>
      </w:pPr>
    </w:p>
    <w:p w:rsidR="002F0326" w:rsidRDefault="002F0326" w:rsidP="00BF320D">
      <w:pPr>
        <w:rPr>
          <w:sz w:val="28"/>
          <w:szCs w:val="28"/>
        </w:rPr>
      </w:pPr>
    </w:p>
    <w:p w:rsidR="002F0326" w:rsidRDefault="002F0326" w:rsidP="00BF320D">
      <w:pPr>
        <w:rPr>
          <w:sz w:val="28"/>
          <w:szCs w:val="28"/>
        </w:rPr>
      </w:pPr>
    </w:p>
    <w:p w:rsidR="002F0326" w:rsidRDefault="002F0326" w:rsidP="00BF320D">
      <w:pPr>
        <w:rPr>
          <w:sz w:val="28"/>
          <w:szCs w:val="28"/>
        </w:rPr>
      </w:pPr>
    </w:p>
    <w:p w:rsidR="002F0326" w:rsidRDefault="002F0326" w:rsidP="00BF320D">
      <w:pPr>
        <w:rPr>
          <w:sz w:val="28"/>
          <w:szCs w:val="28"/>
        </w:rPr>
      </w:pPr>
    </w:p>
    <w:p w:rsidR="002F0326" w:rsidRDefault="002F0326" w:rsidP="00BF320D">
      <w:pPr>
        <w:rPr>
          <w:sz w:val="28"/>
          <w:szCs w:val="28"/>
        </w:rPr>
      </w:pPr>
    </w:p>
    <w:p w:rsidR="002F0326" w:rsidRDefault="002F0326" w:rsidP="00BF320D">
      <w:pPr>
        <w:rPr>
          <w:sz w:val="28"/>
          <w:szCs w:val="28"/>
        </w:rPr>
      </w:pPr>
    </w:p>
    <w:p w:rsidR="002F0326" w:rsidRDefault="002F0326" w:rsidP="00BF320D">
      <w:pPr>
        <w:rPr>
          <w:sz w:val="28"/>
          <w:szCs w:val="28"/>
        </w:rPr>
      </w:pPr>
    </w:p>
    <w:p w:rsidR="002F0326" w:rsidRDefault="002F0326" w:rsidP="00BF320D">
      <w:pPr>
        <w:rPr>
          <w:sz w:val="28"/>
          <w:szCs w:val="28"/>
        </w:rPr>
      </w:pPr>
    </w:p>
    <w:p w:rsidR="002F0326" w:rsidRDefault="002F0326" w:rsidP="00BF320D">
      <w:pPr>
        <w:rPr>
          <w:sz w:val="28"/>
          <w:szCs w:val="28"/>
        </w:rPr>
      </w:pPr>
    </w:p>
    <w:p w:rsidR="002F0326" w:rsidRDefault="002F0326" w:rsidP="00BF320D">
      <w:pPr>
        <w:rPr>
          <w:sz w:val="28"/>
          <w:szCs w:val="28"/>
        </w:rPr>
      </w:pPr>
    </w:p>
    <w:p w:rsidR="006D0C2A" w:rsidRDefault="006D0C2A" w:rsidP="00BF320D">
      <w:pPr>
        <w:rPr>
          <w:sz w:val="28"/>
          <w:szCs w:val="28"/>
        </w:rPr>
      </w:pPr>
    </w:p>
    <w:p w:rsidR="002F0326" w:rsidRPr="00A753B7" w:rsidRDefault="002F0326" w:rsidP="00BF320D">
      <w:pPr>
        <w:rPr>
          <w:sz w:val="28"/>
          <w:szCs w:val="28"/>
        </w:rPr>
      </w:pPr>
    </w:p>
    <w:p w:rsidR="002C09FF" w:rsidRDefault="002C09FF" w:rsidP="00BF320D">
      <w:pPr>
        <w:rPr>
          <w:sz w:val="28"/>
          <w:szCs w:val="28"/>
        </w:rPr>
      </w:pPr>
      <w:r w:rsidRPr="00A753B7">
        <w:rPr>
          <w:sz w:val="28"/>
          <w:szCs w:val="28"/>
        </w:rPr>
        <w:lastRenderedPageBreak/>
        <w:t>ELEWACJE ZEWNĘTRZNE</w:t>
      </w:r>
    </w:p>
    <w:p w:rsidR="002F0326" w:rsidRDefault="002F0326" w:rsidP="00BF320D">
      <w:pPr>
        <w:rPr>
          <w:sz w:val="28"/>
          <w:szCs w:val="28"/>
        </w:rPr>
      </w:pPr>
    </w:p>
    <w:p w:rsidR="002F0326" w:rsidRDefault="002F0326" w:rsidP="00BF320D">
      <w:pPr>
        <w:rPr>
          <w:sz w:val="28"/>
          <w:szCs w:val="28"/>
        </w:rPr>
      </w:pPr>
    </w:p>
    <w:p w:rsidR="002F0326" w:rsidRDefault="00177DE7" w:rsidP="00BF320D">
      <w:pPr>
        <w:rPr>
          <w:sz w:val="28"/>
          <w:szCs w:val="28"/>
        </w:rPr>
      </w:pPr>
      <w:r w:rsidRPr="00177DE7">
        <w:rPr>
          <w:noProof/>
          <w:sz w:val="28"/>
          <w:szCs w:val="28"/>
        </w:rPr>
        <w:drawing>
          <wp:inline distT="0" distB="0" distL="0" distR="0">
            <wp:extent cx="5760720" cy="4732907"/>
            <wp:effectExtent l="19050" t="0" r="0" b="0"/>
            <wp:docPr id="77" name="Obraz 3" descr="C:\Users\PC\Desktop\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\Desktop\13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732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DE7" w:rsidRDefault="00177DE7" w:rsidP="00177DE7">
      <w:pPr>
        <w:pStyle w:val="Akapitzlist"/>
        <w:numPr>
          <w:ilvl w:val="0"/>
          <w:numId w:val="19"/>
        </w:numPr>
        <w:spacing w:after="200" w:line="276" w:lineRule="auto"/>
        <w:rPr>
          <w:sz w:val="28"/>
          <w:szCs w:val="28"/>
          <w:vertAlign w:val="superscript"/>
        </w:rPr>
      </w:pPr>
      <w:r>
        <w:rPr>
          <w:sz w:val="28"/>
          <w:szCs w:val="28"/>
          <w:vertAlign w:val="superscript"/>
        </w:rPr>
        <w:t>profil gzymsu ciągnięty na podłożu drewnianym</w:t>
      </w:r>
    </w:p>
    <w:p w:rsidR="00177DE7" w:rsidRDefault="00177DE7" w:rsidP="00177DE7">
      <w:pPr>
        <w:pStyle w:val="Akapitzlist"/>
        <w:numPr>
          <w:ilvl w:val="0"/>
          <w:numId w:val="19"/>
        </w:numPr>
        <w:spacing w:after="200" w:line="276" w:lineRule="auto"/>
        <w:rPr>
          <w:sz w:val="28"/>
          <w:szCs w:val="28"/>
          <w:vertAlign w:val="superscript"/>
        </w:rPr>
      </w:pPr>
      <w:r>
        <w:rPr>
          <w:sz w:val="28"/>
          <w:szCs w:val="28"/>
          <w:vertAlign w:val="superscript"/>
        </w:rPr>
        <w:t>profil gzymsu ciągnięty na podłożu ceglanym</w:t>
      </w:r>
    </w:p>
    <w:p w:rsidR="00177DE7" w:rsidRPr="001C6359" w:rsidRDefault="00177DE7" w:rsidP="00177DE7">
      <w:pPr>
        <w:pStyle w:val="Akapitzlist"/>
        <w:numPr>
          <w:ilvl w:val="0"/>
          <w:numId w:val="19"/>
        </w:numPr>
        <w:spacing w:after="200" w:line="276" w:lineRule="auto"/>
        <w:rPr>
          <w:sz w:val="28"/>
          <w:szCs w:val="28"/>
          <w:vertAlign w:val="superscript"/>
        </w:rPr>
      </w:pPr>
      <w:r>
        <w:rPr>
          <w:sz w:val="28"/>
          <w:szCs w:val="28"/>
          <w:vertAlign w:val="superscript"/>
        </w:rPr>
        <w:t>dekoracja sztukatorska z motywem kimationu jońskiego</w:t>
      </w:r>
    </w:p>
    <w:p w:rsidR="002F0326" w:rsidRDefault="002F0326" w:rsidP="00BF320D">
      <w:pPr>
        <w:rPr>
          <w:sz w:val="28"/>
          <w:szCs w:val="28"/>
        </w:rPr>
      </w:pPr>
    </w:p>
    <w:p w:rsidR="002F0326" w:rsidRDefault="002F0326" w:rsidP="00BF320D">
      <w:pPr>
        <w:rPr>
          <w:sz w:val="28"/>
          <w:szCs w:val="28"/>
        </w:rPr>
      </w:pPr>
    </w:p>
    <w:p w:rsidR="002F0326" w:rsidRDefault="002F0326" w:rsidP="00BF320D">
      <w:pPr>
        <w:rPr>
          <w:sz w:val="28"/>
          <w:szCs w:val="28"/>
        </w:rPr>
      </w:pPr>
    </w:p>
    <w:p w:rsidR="002F0326" w:rsidRDefault="002F0326" w:rsidP="00BF320D">
      <w:pPr>
        <w:rPr>
          <w:sz w:val="28"/>
          <w:szCs w:val="28"/>
        </w:rPr>
      </w:pPr>
    </w:p>
    <w:p w:rsidR="002F0326" w:rsidRDefault="002F0326" w:rsidP="00BF320D">
      <w:pPr>
        <w:rPr>
          <w:sz w:val="28"/>
          <w:szCs w:val="28"/>
        </w:rPr>
      </w:pPr>
    </w:p>
    <w:p w:rsidR="002F0326" w:rsidRDefault="002F0326" w:rsidP="00BF320D">
      <w:pPr>
        <w:rPr>
          <w:sz w:val="28"/>
          <w:szCs w:val="28"/>
        </w:rPr>
      </w:pPr>
    </w:p>
    <w:p w:rsidR="002F0326" w:rsidRDefault="002F0326" w:rsidP="00BF320D">
      <w:pPr>
        <w:rPr>
          <w:sz w:val="28"/>
          <w:szCs w:val="28"/>
        </w:rPr>
      </w:pPr>
    </w:p>
    <w:p w:rsidR="002F0326" w:rsidRDefault="002F0326" w:rsidP="00BF320D">
      <w:pPr>
        <w:rPr>
          <w:sz w:val="28"/>
          <w:szCs w:val="28"/>
        </w:rPr>
      </w:pPr>
    </w:p>
    <w:p w:rsidR="002F0326" w:rsidRDefault="002F0326" w:rsidP="00BF320D">
      <w:pPr>
        <w:rPr>
          <w:sz w:val="28"/>
          <w:szCs w:val="28"/>
        </w:rPr>
      </w:pPr>
    </w:p>
    <w:p w:rsidR="002F0326" w:rsidRDefault="002F0326" w:rsidP="00BF320D">
      <w:pPr>
        <w:rPr>
          <w:sz w:val="28"/>
          <w:szCs w:val="28"/>
        </w:rPr>
      </w:pPr>
    </w:p>
    <w:p w:rsidR="002F0326" w:rsidRDefault="002F0326" w:rsidP="00BF320D">
      <w:pPr>
        <w:rPr>
          <w:sz w:val="28"/>
          <w:szCs w:val="28"/>
        </w:rPr>
      </w:pPr>
    </w:p>
    <w:p w:rsidR="002F0326" w:rsidRPr="00A753B7" w:rsidRDefault="002F0326" w:rsidP="00BF320D">
      <w:pPr>
        <w:rPr>
          <w:sz w:val="28"/>
          <w:szCs w:val="28"/>
        </w:rPr>
      </w:pPr>
    </w:p>
    <w:p w:rsidR="00BF320D" w:rsidRPr="00A753B7" w:rsidRDefault="00BF320D" w:rsidP="00BF320D">
      <w:pPr>
        <w:rPr>
          <w:color w:val="FF0000"/>
          <w:sz w:val="28"/>
          <w:szCs w:val="28"/>
        </w:rPr>
      </w:pPr>
      <w:r w:rsidRPr="00A753B7">
        <w:rPr>
          <w:sz w:val="28"/>
          <w:szCs w:val="28"/>
        </w:rPr>
        <w:lastRenderedPageBreak/>
        <w:tab/>
      </w:r>
      <w:r w:rsidR="009C2CDC" w:rsidRPr="00A753B7">
        <w:rPr>
          <w:sz w:val="28"/>
          <w:szCs w:val="28"/>
        </w:rPr>
        <w:t>Badaniami sondażowymi objęto ściany</w:t>
      </w:r>
      <w:r w:rsidR="00F13AA9" w:rsidRPr="00A753B7">
        <w:rPr>
          <w:sz w:val="28"/>
          <w:szCs w:val="28"/>
        </w:rPr>
        <w:t xml:space="preserve"> wszystkich elewacji</w:t>
      </w:r>
      <w:r w:rsidR="009C2CDC" w:rsidRPr="00A753B7">
        <w:rPr>
          <w:sz w:val="28"/>
          <w:szCs w:val="28"/>
        </w:rPr>
        <w:t xml:space="preserve"> i detal architektoniczny (gzyms wieńczący, glify okienne i drzwiowe). Odkrywki na ścianach pokrytych tynkiem wykonano na  ścia</w:t>
      </w:r>
      <w:r w:rsidR="00F13AA9" w:rsidRPr="00A753B7">
        <w:rPr>
          <w:sz w:val="28"/>
          <w:szCs w:val="28"/>
        </w:rPr>
        <w:t>nie wschodniej</w:t>
      </w:r>
      <w:r w:rsidR="009C2CDC" w:rsidRPr="00A753B7">
        <w:rPr>
          <w:sz w:val="28"/>
          <w:szCs w:val="28"/>
        </w:rPr>
        <w:t xml:space="preserve">, ścianie północnej </w:t>
      </w:r>
      <w:r w:rsidR="00F13AA9" w:rsidRPr="00A753B7">
        <w:rPr>
          <w:sz w:val="28"/>
          <w:szCs w:val="28"/>
        </w:rPr>
        <w:t>i południowej oraz wykonano badania stratygraficzne na gzymsie od strony wschodniej</w:t>
      </w:r>
      <w:r w:rsidR="00BB56B8" w:rsidRPr="00A753B7">
        <w:rPr>
          <w:sz w:val="28"/>
          <w:szCs w:val="28"/>
        </w:rPr>
        <w:t xml:space="preserve"> i południowej.</w:t>
      </w:r>
    </w:p>
    <w:p w:rsidR="00F71597" w:rsidRPr="00A753B7" w:rsidRDefault="00BB56B8" w:rsidP="00BB56B8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          Ceglany wątek muru pokrywa tynk z białego cementu oraz naprawy złożone z różnych nowożytnych tynków wapienno- piaskowych z dodatkiem cementu </w:t>
      </w:r>
      <w:r w:rsidR="009D5163" w:rsidRPr="00A753B7">
        <w:rPr>
          <w:sz w:val="28"/>
          <w:szCs w:val="28"/>
        </w:rPr>
        <w:t xml:space="preserve">oraz cementowe </w:t>
      </w:r>
      <w:r w:rsidR="00F170F1" w:rsidRPr="00A753B7">
        <w:rPr>
          <w:sz w:val="28"/>
          <w:szCs w:val="28"/>
        </w:rPr>
        <w:t>pokryw</w:t>
      </w:r>
      <w:r w:rsidR="00B40414">
        <w:rPr>
          <w:sz w:val="28"/>
          <w:szCs w:val="28"/>
        </w:rPr>
        <w:t>ające fragmentarycznie zachowane historyczne warstwy</w:t>
      </w:r>
      <w:r w:rsidR="00F170F1" w:rsidRPr="00A753B7">
        <w:rPr>
          <w:sz w:val="28"/>
          <w:szCs w:val="28"/>
        </w:rPr>
        <w:t xml:space="preserve"> tynk</w:t>
      </w:r>
      <w:r w:rsidR="00B40414">
        <w:rPr>
          <w:sz w:val="28"/>
          <w:szCs w:val="28"/>
        </w:rPr>
        <w:t>ó</w:t>
      </w:r>
      <w:r w:rsidR="00433999">
        <w:rPr>
          <w:sz w:val="28"/>
          <w:szCs w:val="28"/>
        </w:rPr>
        <w:t>w</w:t>
      </w:r>
      <w:r w:rsidR="00F170F1" w:rsidRPr="00A753B7">
        <w:rPr>
          <w:sz w:val="28"/>
          <w:szCs w:val="28"/>
        </w:rPr>
        <w:t xml:space="preserve"> w</w:t>
      </w:r>
      <w:r w:rsidR="00BF6195">
        <w:rPr>
          <w:sz w:val="28"/>
          <w:szCs w:val="28"/>
        </w:rPr>
        <w:t>apienno piaskowy</w:t>
      </w:r>
      <w:r w:rsidR="00433999">
        <w:rPr>
          <w:sz w:val="28"/>
          <w:szCs w:val="28"/>
        </w:rPr>
        <w:t>ch</w:t>
      </w:r>
      <w:r w:rsidR="00B40414">
        <w:rPr>
          <w:sz w:val="28"/>
          <w:szCs w:val="28"/>
        </w:rPr>
        <w:t xml:space="preserve"> </w:t>
      </w:r>
      <w:r w:rsidR="00BF6195">
        <w:rPr>
          <w:sz w:val="28"/>
          <w:szCs w:val="28"/>
        </w:rPr>
        <w:t>. Tynki pochodzą</w:t>
      </w:r>
      <w:r w:rsidRPr="00A753B7">
        <w:rPr>
          <w:sz w:val="28"/>
          <w:szCs w:val="28"/>
        </w:rPr>
        <w:t xml:space="preserve"> zasadniczo</w:t>
      </w:r>
      <w:r w:rsidR="00BF6195">
        <w:rPr>
          <w:sz w:val="28"/>
          <w:szCs w:val="28"/>
        </w:rPr>
        <w:t xml:space="preserve"> z czterech faz </w:t>
      </w:r>
      <w:r w:rsidR="00F170F1" w:rsidRPr="00A753B7">
        <w:rPr>
          <w:sz w:val="28"/>
          <w:szCs w:val="28"/>
        </w:rPr>
        <w:t xml:space="preserve">chronologicznych </w:t>
      </w:r>
      <w:r w:rsidR="00BF6195">
        <w:rPr>
          <w:sz w:val="28"/>
          <w:szCs w:val="28"/>
        </w:rPr>
        <w:t xml:space="preserve">od I do IV </w:t>
      </w:r>
      <w:r w:rsidR="006F4263">
        <w:rPr>
          <w:sz w:val="28"/>
          <w:szCs w:val="28"/>
        </w:rPr>
        <w:t>(fot.58,59,60,63,64</w:t>
      </w:r>
      <w:r w:rsidRPr="00A753B7">
        <w:rPr>
          <w:sz w:val="28"/>
          <w:szCs w:val="28"/>
        </w:rPr>
        <w:t>). W partii p</w:t>
      </w:r>
      <w:r w:rsidR="00AB096A" w:rsidRPr="00A753B7">
        <w:rPr>
          <w:sz w:val="28"/>
          <w:szCs w:val="28"/>
        </w:rPr>
        <w:t>rzyziemia</w:t>
      </w:r>
      <w:r w:rsidRPr="00A753B7">
        <w:rPr>
          <w:sz w:val="28"/>
          <w:szCs w:val="28"/>
        </w:rPr>
        <w:t xml:space="preserve"> obecne są  bardzo liczne wtórne uzupełnienia, łaty i zatarcia występujące w przypadkowej kolejności</w:t>
      </w:r>
      <w:r w:rsidR="00AB096A" w:rsidRPr="00A753B7">
        <w:rPr>
          <w:sz w:val="28"/>
          <w:szCs w:val="28"/>
        </w:rPr>
        <w:t>, które nal</w:t>
      </w:r>
      <w:r w:rsidR="00BF6195">
        <w:rPr>
          <w:sz w:val="28"/>
          <w:szCs w:val="28"/>
        </w:rPr>
        <w:t>eży zaliczyć do szóstej</w:t>
      </w:r>
      <w:r w:rsidR="00AB096A" w:rsidRPr="00A753B7">
        <w:rPr>
          <w:sz w:val="28"/>
          <w:szCs w:val="28"/>
        </w:rPr>
        <w:t xml:space="preserve"> fazy chronologicznej (fot.38,48,53,69,72</w:t>
      </w:r>
      <w:r w:rsidRPr="00A753B7">
        <w:rPr>
          <w:sz w:val="28"/>
          <w:szCs w:val="28"/>
        </w:rPr>
        <w:t xml:space="preserve">). Tynki różnicują się zarówno w obrębie poszczególnych części budowli (aneksów), jak i ścian. Grubość tynków mieści się w przedziale od  </w:t>
      </w:r>
      <w:r w:rsidR="006F4263">
        <w:rPr>
          <w:sz w:val="28"/>
          <w:szCs w:val="28"/>
        </w:rPr>
        <w:t xml:space="preserve">1 do 4 </w:t>
      </w:r>
      <w:proofErr w:type="spellStart"/>
      <w:r w:rsidR="006F4263">
        <w:rPr>
          <w:sz w:val="28"/>
          <w:szCs w:val="28"/>
        </w:rPr>
        <w:t>cm</w:t>
      </w:r>
      <w:proofErr w:type="spellEnd"/>
      <w:r w:rsidR="006F4263">
        <w:rPr>
          <w:sz w:val="28"/>
          <w:szCs w:val="28"/>
        </w:rPr>
        <w:t>.</w:t>
      </w:r>
      <w:r w:rsidRPr="00A753B7">
        <w:rPr>
          <w:sz w:val="28"/>
          <w:szCs w:val="28"/>
        </w:rPr>
        <w:t xml:space="preserve"> Poszczególne tynki</w:t>
      </w:r>
      <w:r w:rsidR="00A03F51">
        <w:rPr>
          <w:sz w:val="28"/>
          <w:szCs w:val="28"/>
        </w:rPr>
        <w:t xml:space="preserve"> historyczne zawierają</w:t>
      </w:r>
      <w:r w:rsidRPr="00A753B7">
        <w:rPr>
          <w:sz w:val="28"/>
          <w:szCs w:val="28"/>
        </w:rPr>
        <w:t xml:space="preserve"> wypełniacze o różnym stopniu uziarnienia od jednego do kilkunastu milimetrów (drobnych rozmiarów piasek szklarski lub otoczaki powyżej 2 mm), śladowo miazgę </w:t>
      </w:r>
      <w:r w:rsidR="00A03F51">
        <w:rPr>
          <w:sz w:val="28"/>
          <w:szCs w:val="28"/>
        </w:rPr>
        <w:t>drzewną</w:t>
      </w:r>
      <w:r w:rsidR="00F71597" w:rsidRPr="00A753B7">
        <w:rPr>
          <w:sz w:val="28"/>
          <w:szCs w:val="28"/>
        </w:rPr>
        <w:t xml:space="preserve"> i włókna organiczne.</w:t>
      </w:r>
      <w:r w:rsidRPr="00A753B7">
        <w:rPr>
          <w:sz w:val="28"/>
          <w:szCs w:val="28"/>
        </w:rPr>
        <w:t xml:space="preserve"> W spoinach </w:t>
      </w:r>
      <w:r w:rsidR="00F71597" w:rsidRPr="00A753B7">
        <w:rPr>
          <w:sz w:val="28"/>
          <w:szCs w:val="28"/>
        </w:rPr>
        <w:t xml:space="preserve">kamienia </w:t>
      </w:r>
      <w:r w:rsidRPr="00A753B7">
        <w:rPr>
          <w:sz w:val="28"/>
          <w:szCs w:val="28"/>
        </w:rPr>
        <w:t xml:space="preserve">materiał z charakterystycznymi dla wczesnych tynków dużymi, o średnicy do 3 cm, cząstkami wapna pojawia się na głębokości powyżej 3-4 </w:t>
      </w:r>
      <w:proofErr w:type="spellStart"/>
      <w:r w:rsidRPr="00A753B7">
        <w:rPr>
          <w:sz w:val="28"/>
          <w:szCs w:val="28"/>
        </w:rPr>
        <w:t>cm</w:t>
      </w:r>
      <w:proofErr w:type="spellEnd"/>
      <w:r w:rsidRPr="00A753B7">
        <w:rPr>
          <w:sz w:val="28"/>
          <w:szCs w:val="28"/>
        </w:rPr>
        <w:t>.</w:t>
      </w:r>
    </w:p>
    <w:p w:rsidR="00476CE9" w:rsidRPr="00A753B7" w:rsidRDefault="00F71597" w:rsidP="00476CE9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        Pierwszą c</w:t>
      </w:r>
      <w:r w:rsidR="00AC786D">
        <w:rPr>
          <w:sz w:val="28"/>
          <w:szCs w:val="28"/>
        </w:rPr>
        <w:t>hronologicznie fazę</w:t>
      </w:r>
      <w:r w:rsidRPr="00A753B7">
        <w:rPr>
          <w:sz w:val="28"/>
          <w:szCs w:val="28"/>
        </w:rPr>
        <w:t xml:space="preserve"> stanowi</w:t>
      </w:r>
      <w:r w:rsidR="00476CE9" w:rsidRPr="00A753B7">
        <w:rPr>
          <w:sz w:val="28"/>
          <w:szCs w:val="28"/>
        </w:rPr>
        <w:t xml:space="preserve"> historyczny </w:t>
      </w:r>
      <w:r w:rsidRPr="00A753B7">
        <w:rPr>
          <w:sz w:val="28"/>
          <w:szCs w:val="28"/>
        </w:rPr>
        <w:t>tynk wapienno piaskowy</w:t>
      </w:r>
      <w:r w:rsidR="00477359" w:rsidRPr="00A753B7">
        <w:rPr>
          <w:sz w:val="28"/>
          <w:szCs w:val="28"/>
        </w:rPr>
        <w:t xml:space="preserve"> (XVII w.)</w:t>
      </w:r>
      <w:r w:rsidR="00A90A94" w:rsidRPr="00A753B7">
        <w:rPr>
          <w:sz w:val="28"/>
          <w:szCs w:val="28"/>
        </w:rPr>
        <w:t xml:space="preserve"> w kolorze piaskowo szarym</w:t>
      </w:r>
      <w:r w:rsidR="00E73456" w:rsidRPr="00A753B7">
        <w:rPr>
          <w:sz w:val="28"/>
          <w:szCs w:val="28"/>
        </w:rPr>
        <w:t xml:space="preserve"> z dużymi cząsteczkami wapna, </w:t>
      </w:r>
      <w:r w:rsidR="005F5E0B" w:rsidRPr="00A753B7">
        <w:rPr>
          <w:sz w:val="28"/>
          <w:szCs w:val="28"/>
        </w:rPr>
        <w:t>miazgi drzewnej i włókien organicznych. Występuje na powierzchniach objętych bad</w:t>
      </w:r>
      <w:r w:rsidR="006F4263">
        <w:rPr>
          <w:sz w:val="28"/>
          <w:szCs w:val="28"/>
        </w:rPr>
        <w:t>aniami: gzymsie nad dekoracją sztukatorską fryzu</w:t>
      </w:r>
      <w:r w:rsidR="005F5E0B" w:rsidRPr="00A753B7">
        <w:rPr>
          <w:sz w:val="28"/>
          <w:szCs w:val="28"/>
        </w:rPr>
        <w:t xml:space="preserve"> od strony wschodniej</w:t>
      </w:r>
      <w:r w:rsidR="002F5080">
        <w:rPr>
          <w:sz w:val="28"/>
          <w:szCs w:val="28"/>
        </w:rPr>
        <w:t>.</w:t>
      </w:r>
      <w:r w:rsidR="005F5E0B" w:rsidRPr="00A753B7">
        <w:rPr>
          <w:sz w:val="28"/>
          <w:szCs w:val="28"/>
        </w:rPr>
        <w:t xml:space="preserve"> (fot.</w:t>
      </w:r>
      <w:r w:rsidR="006F4263">
        <w:rPr>
          <w:sz w:val="28"/>
          <w:szCs w:val="28"/>
        </w:rPr>
        <w:t>56,57,58,59,60)</w:t>
      </w:r>
      <w:r w:rsidR="002F5080">
        <w:rPr>
          <w:sz w:val="28"/>
          <w:szCs w:val="28"/>
        </w:rPr>
        <w:t xml:space="preserve"> </w:t>
      </w:r>
      <w:r w:rsidR="00034D1A" w:rsidRPr="00A753B7">
        <w:rPr>
          <w:sz w:val="28"/>
          <w:szCs w:val="28"/>
        </w:rPr>
        <w:t>Część gzymsu koronującego ( górne profile ) wykonano z drewna. Drewno pokrywa bardzo cienka warstwa roztartej zaprawy wapienno piaskowej z dużą ilością wapna oraz warstwa szarej farby.</w:t>
      </w:r>
      <w:r w:rsidR="00476CE9" w:rsidRPr="00A753B7">
        <w:rPr>
          <w:sz w:val="28"/>
          <w:szCs w:val="28"/>
        </w:rPr>
        <w:t xml:space="preserve"> </w:t>
      </w:r>
      <w:r w:rsidR="002F5080">
        <w:rPr>
          <w:sz w:val="28"/>
          <w:szCs w:val="28"/>
        </w:rPr>
        <w:t xml:space="preserve">(fot.58) </w:t>
      </w:r>
      <w:r w:rsidR="00476CE9" w:rsidRPr="00A753B7">
        <w:rPr>
          <w:sz w:val="28"/>
          <w:szCs w:val="28"/>
        </w:rPr>
        <w:t xml:space="preserve">Pozostałą część gzymsu </w:t>
      </w:r>
      <w:r w:rsidR="00034D1A" w:rsidRPr="00A753B7">
        <w:rPr>
          <w:sz w:val="28"/>
          <w:szCs w:val="28"/>
        </w:rPr>
        <w:t>wykonana jest ręcznie, ciągniona w zaprawie wapienno-piaskowej z szablonu na konstrukcji z młotkowanej cegły</w:t>
      </w:r>
      <w:r w:rsidR="00476CE9" w:rsidRPr="00A753B7">
        <w:rPr>
          <w:sz w:val="28"/>
          <w:szCs w:val="28"/>
        </w:rPr>
        <w:t>. Pokryta jest również szarą farbą na pobiale wapiennej</w:t>
      </w:r>
      <w:r w:rsidR="001A4CFE" w:rsidRPr="00A753B7">
        <w:rPr>
          <w:sz w:val="28"/>
          <w:szCs w:val="28"/>
        </w:rPr>
        <w:t>.</w:t>
      </w:r>
      <w:r w:rsidR="002F5080">
        <w:rPr>
          <w:sz w:val="28"/>
          <w:szCs w:val="28"/>
        </w:rPr>
        <w:t xml:space="preserve"> (fot. </w:t>
      </w:r>
      <w:r w:rsidR="00476CE9" w:rsidRPr="00A753B7">
        <w:rPr>
          <w:sz w:val="28"/>
          <w:szCs w:val="28"/>
        </w:rPr>
        <w:t>59,60</w:t>
      </w:r>
      <w:r w:rsidR="001A4CFE" w:rsidRPr="00A753B7">
        <w:rPr>
          <w:sz w:val="28"/>
          <w:szCs w:val="28"/>
        </w:rPr>
        <w:t>)</w:t>
      </w:r>
      <w:r w:rsidR="00476CE9" w:rsidRPr="00A753B7">
        <w:rPr>
          <w:sz w:val="28"/>
          <w:szCs w:val="28"/>
        </w:rPr>
        <w:t xml:space="preserve"> </w:t>
      </w:r>
    </w:p>
    <w:p w:rsidR="00097246" w:rsidRPr="00A753B7" w:rsidRDefault="00A90A94" w:rsidP="00476CE9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    </w:t>
      </w:r>
      <w:r w:rsidR="00AC786D">
        <w:rPr>
          <w:sz w:val="28"/>
          <w:szCs w:val="28"/>
        </w:rPr>
        <w:t xml:space="preserve">   Drugą chronologicznie fazę</w:t>
      </w:r>
      <w:r w:rsidRPr="00A753B7">
        <w:rPr>
          <w:sz w:val="28"/>
          <w:szCs w:val="28"/>
        </w:rPr>
        <w:t xml:space="preserve"> stanowi tynk</w:t>
      </w:r>
      <w:r w:rsidR="002C4A21">
        <w:rPr>
          <w:sz w:val="28"/>
          <w:szCs w:val="28"/>
        </w:rPr>
        <w:t xml:space="preserve"> wapienno piaskowy</w:t>
      </w:r>
      <w:r w:rsidRPr="00A753B7">
        <w:rPr>
          <w:sz w:val="28"/>
          <w:szCs w:val="28"/>
        </w:rPr>
        <w:t xml:space="preserve"> ugrowy, porowaty, z dużymi cząsteczkami wapna i włókien organicznych</w:t>
      </w:r>
      <w:r w:rsidR="00097246" w:rsidRPr="00A753B7">
        <w:rPr>
          <w:sz w:val="28"/>
          <w:szCs w:val="28"/>
        </w:rPr>
        <w:t xml:space="preserve"> (XVIII-XIX w.)</w:t>
      </w:r>
      <w:r w:rsidRPr="00A753B7">
        <w:rPr>
          <w:sz w:val="28"/>
          <w:szCs w:val="28"/>
        </w:rPr>
        <w:t xml:space="preserve">. Zachował się głównie na części gzymsu ciągniętego </w:t>
      </w:r>
      <w:r w:rsidR="002C4A21">
        <w:rPr>
          <w:sz w:val="28"/>
          <w:szCs w:val="28"/>
        </w:rPr>
        <w:t xml:space="preserve">z zaprawy </w:t>
      </w:r>
      <w:r w:rsidRPr="00A753B7">
        <w:rPr>
          <w:sz w:val="28"/>
          <w:szCs w:val="28"/>
        </w:rPr>
        <w:t>na konstrukcji ceglanej. Pokrywa go biała farba wapienn</w:t>
      </w:r>
      <w:r w:rsidR="001A4CFE" w:rsidRPr="00A753B7">
        <w:rPr>
          <w:sz w:val="28"/>
          <w:szCs w:val="28"/>
        </w:rPr>
        <w:t>a, która pojawia się również bezpośrednio na szarej polichromii. Należy wysnuć wniosek, że część gzymsu drewnianego nie została pokryta drugą warstwą tynku.</w:t>
      </w:r>
      <w:r w:rsidRPr="00A753B7">
        <w:rPr>
          <w:sz w:val="28"/>
          <w:szCs w:val="28"/>
        </w:rPr>
        <w:t xml:space="preserve"> </w:t>
      </w:r>
      <w:r w:rsidR="001A4CFE" w:rsidRPr="00A753B7">
        <w:rPr>
          <w:sz w:val="28"/>
          <w:szCs w:val="28"/>
        </w:rPr>
        <w:t>(fot.</w:t>
      </w:r>
      <w:r w:rsidR="00097246" w:rsidRPr="00A753B7">
        <w:rPr>
          <w:sz w:val="28"/>
          <w:szCs w:val="28"/>
        </w:rPr>
        <w:t>58,59,60,63</w:t>
      </w:r>
      <w:r w:rsidR="002F5080">
        <w:rPr>
          <w:sz w:val="28"/>
          <w:szCs w:val="28"/>
        </w:rPr>
        <w:t>,64</w:t>
      </w:r>
      <w:r w:rsidR="00097246" w:rsidRPr="00A753B7">
        <w:rPr>
          <w:sz w:val="28"/>
          <w:szCs w:val="28"/>
        </w:rPr>
        <w:t>)</w:t>
      </w:r>
    </w:p>
    <w:p w:rsidR="00097246" w:rsidRPr="00A753B7" w:rsidRDefault="00097246" w:rsidP="00476CE9">
      <w:pPr>
        <w:rPr>
          <w:sz w:val="28"/>
          <w:szCs w:val="28"/>
        </w:rPr>
      </w:pPr>
      <w:r w:rsidRPr="00A753B7">
        <w:rPr>
          <w:sz w:val="28"/>
          <w:szCs w:val="28"/>
        </w:rPr>
        <w:t>Ten sam tynk występuje również</w:t>
      </w:r>
      <w:r w:rsidR="00034D1A" w:rsidRPr="00A753B7">
        <w:rPr>
          <w:sz w:val="28"/>
          <w:szCs w:val="28"/>
        </w:rPr>
        <w:t xml:space="preserve"> </w:t>
      </w:r>
      <w:r w:rsidRPr="00A753B7">
        <w:rPr>
          <w:sz w:val="28"/>
          <w:szCs w:val="28"/>
        </w:rPr>
        <w:t>na ścianach elewacji północnej</w:t>
      </w:r>
      <w:r w:rsidR="002F5080">
        <w:rPr>
          <w:sz w:val="28"/>
          <w:szCs w:val="28"/>
        </w:rPr>
        <w:t xml:space="preserve"> i południowej</w:t>
      </w:r>
      <w:r w:rsidRPr="00A753B7">
        <w:rPr>
          <w:sz w:val="28"/>
          <w:szCs w:val="28"/>
        </w:rPr>
        <w:t>, lecz polichromia barwna nie zachowała się.(fot.61,66)</w:t>
      </w:r>
    </w:p>
    <w:p w:rsidR="00034D1A" w:rsidRPr="00A753B7" w:rsidRDefault="00097246" w:rsidP="00476CE9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       Trzecią i</w:t>
      </w:r>
      <w:r w:rsidR="00AC786D">
        <w:rPr>
          <w:sz w:val="28"/>
          <w:szCs w:val="28"/>
        </w:rPr>
        <w:t xml:space="preserve"> czwartą chronologicznie fazę </w:t>
      </w:r>
      <w:r w:rsidRPr="00A753B7">
        <w:rPr>
          <w:sz w:val="28"/>
          <w:szCs w:val="28"/>
        </w:rPr>
        <w:t xml:space="preserve"> stanowi tynk z białego cementu wykonany w roku 1986 i 2000. </w:t>
      </w:r>
      <w:r w:rsidR="008F673D" w:rsidRPr="00A753B7">
        <w:rPr>
          <w:sz w:val="28"/>
          <w:szCs w:val="28"/>
        </w:rPr>
        <w:t>W 2000 r. odtworzono</w:t>
      </w:r>
      <w:r w:rsidRPr="00A753B7">
        <w:rPr>
          <w:sz w:val="28"/>
          <w:szCs w:val="28"/>
        </w:rPr>
        <w:t xml:space="preserve"> fryz </w:t>
      </w:r>
      <w:r w:rsidR="008F673D" w:rsidRPr="00A753B7">
        <w:rPr>
          <w:sz w:val="28"/>
          <w:szCs w:val="28"/>
        </w:rPr>
        <w:t xml:space="preserve">zdobiony kimationem jońskim. W literaturze określany jako sgraffitowy, jest raczej </w:t>
      </w:r>
      <w:r w:rsidR="008F673D" w:rsidRPr="00A753B7">
        <w:rPr>
          <w:sz w:val="28"/>
          <w:szCs w:val="28"/>
        </w:rPr>
        <w:lastRenderedPageBreak/>
        <w:t>dekoracją sztukatorską ciągn</w:t>
      </w:r>
      <w:r w:rsidR="005D2BCA">
        <w:rPr>
          <w:sz w:val="28"/>
          <w:szCs w:val="28"/>
        </w:rPr>
        <w:t>iętą „z ręki”</w:t>
      </w:r>
      <w:r w:rsidR="008F673D" w:rsidRPr="00A753B7">
        <w:rPr>
          <w:sz w:val="28"/>
          <w:szCs w:val="28"/>
        </w:rPr>
        <w:t>, charakterystyczną dla elementów zdobiących elewacje zewnętrze późn</w:t>
      </w:r>
      <w:r w:rsidR="005D2BCA">
        <w:rPr>
          <w:sz w:val="28"/>
          <w:szCs w:val="28"/>
        </w:rPr>
        <w:t>orenesansowych budowli.(42,57,63,65</w:t>
      </w:r>
      <w:r w:rsidR="008F673D" w:rsidRPr="00A753B7">
        <w:rPr>
          <w:sz w:val="28"/>
          <w:szCs w:val="28"/>
        </w:rPr>
        <w:t>)</w:t>
      </w:r>
    </w:p>
    <w:p w:rsidR="00044E41" w:rsidRPr="00A753B7" w:rsidRDefault="008F673D" w:rsidP="00476CE9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        Piątą</w:t>
      </w:r>
      <w:r w:rsidR="00AC786D">
        <w:rPr>
          <w:sz w:val="28"/>
          <w:szCs w:val="28"/>
        </w:rPr>
        <w:t xml:space="preserve"> fazą</w:t>
      </w:r>
      <w:r w:rsidR="00044E41" w:rsidRPr="00A753B7">
        <w:rPr>
          <w:sz w:val="28"/>
          <w:szCs w:val="28"/>
        </w:rPr>
        <w:t xml:space="preserve"> chronologiczną jest biała farba emulsyjna, którą pomalowano elewacje kościoła w 2010 r.</w:t>
      </w:r>
    </w:p>
    <w:p w:rsidR="0072713C" w:rsidRPr="00A753B7" w:rsidRDefault="00AC786D" w:rsidP="00476CE9">
      <w:pPr>
        <w:rPr>
          <w:sz w:val="28"/>
          <w:szCs w:val="28"/>
        </w:rPr>
      </w:pPr>
      <w:r>
        <w:rPr>
          <w:sz w:val="28"/>
          <w:szCs w:val="28"/>
        </w:rPr>
        <w:t xml:space="preserve">        Szóstą fazę</w:t>
      </w:r>
      <w:r w:rsidR="00044E41" w:rsidRPr="00A753B7">
        <w:rPr>
          <w:sz w:val="28"/>
          <w:szCs w:val="28"/>
        </w:rPr>
        <w:t xml:space="preserve"> chronologiczną stanowią liczne naprawy cementowe i wapienno cementowe wykonane w ostatnich latach (2013-2019) w</w:t>
      </w:r>
      <w:r w:rsidR="0072713C" w:rsidRPr="00A753B7">
        <w:rPr>
          <w:sz w:val="28"/>
          <w:szCs w:val="28"/>
        </w:rPr>
        <w:t xml:space="preserve"> partii przyziemia.</w:t>
      </w:r>
    </w:p>
    <w:p w:rsidR="008F673D" w:rsidRPr="00A753B7" w:rsidRDefault="0072713C" w:rsidP="00476CE9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       Fazy chronologiczne i podporządkowane warstwy technologiczne zestawione są w tabeli.</w:t>
      </w:r>
      <w:r w:rsidR="00044E41" w:rsidRPr="00A753B7">
        <w:rPr>
          <w:sz w:val="28"/>
          <w:szCs w:val="28"/>
        </w:rPr>
        <w:t xml:space="preserve">  </w:t>
      </w:r>
    </w:p>
    <w:p w:rsidR="0072713C" w:rsidRPr="00A753B7" w:rsidRDefault="00097246" w:rsidP="00034D1A">
      <w:pPr>
        <w:rPr>
          <w:b/>
          <w:sz w:val="28"/>
          <w:szCs w:val="28"/>
        </w:rPr>
      </w:pPr>
      <w:r w:rsidRPr="00A753B7">
        <w:rPr>
          <w:b/>
          <w:sz w:val="28"/>
          <w:szCs w:val="28"/>
        </w:rPr>
        <w:t xml:space="preserve"> </w:t>
      </w:r>
      <w:r w:rsidR="0072713C" w:rsidRPr="00A753B7">
        <w:rPr>
          <w:b/>
          <w:sz w:val="28"/>
          <w:szCs w:val="28"/>
        </w:rPr>
        <w:t xml:space="preserve">      </w:t>
      </w:r>
    </w:p>
    <w:p w:rsidR="002F0326" w:rsidRDefault="00BF320D" w:rsidP="00FE3D9E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 </w:t>
      </w:r>
    </w:p>
    <w:p w:rsidR="002F0326" w:rsidRPr="00894868" w:rsidRDefault="002F0326" w:rsidP="00FE3D9E">
      <w:pPr>
        <w:rPr>
          <w:b/>
          <w:sz w:val="28"/>
          <w:szCs w:val="28"/>
        </w:rPr>
      </w:pPr>
    </w:p>
    <w:p w:rsidR="00BF320D" w:rsidRPr="00A753B7" w:rsidRDefault="001233EA" w:rsidP="001233EA">
      <w:pPr>
        <w:pStyle w:val="Akapitzlist"/>
        <w:numPr>
          <w:ilvl w:val="0"/>
          <w:numId w:val="4"/>
        </w:numPr>
        <w:rPr>
          <w:sz w:val="28"/>
          <w:szCs w:val="28"/>
        </w:rPr>
      </w:pPr>
      <w:r w:rsidRPr="00A753B7">
        <w:rPr>
          <w:sz w:val="28"/>
          <w:szCs w:val="28"/>
        </w:rPr>
        <w:t>STAN ZACHOWANIA</w:t>
      </w:r>
    </w:p>
    <w:p w:rsidR="00BF320D" w:rsidRPr="00A753B7" w:rsidRDefault="00BF320D" w:rsidP="00C27D1D">
      <w:pPr>
        <w:ind w:left="720"/>
        <w:rPr>
          <w:sz w:val="28"/>
          <w:szCs w:val="28"/>
        </w:rPr>
      </w:pPr>
    </w:p>
    <w:p w:rsidR="00C27D1D" w:rsidRPr="00A753B7" w:rsidRDefault="00C27D1D" w:rsidP="001233EA">
      <w:pPr>
        <w:rPr>
          <w:sz w:val="28"/>
          <w:szCs w:val="28"/>
        </w:rPr>
      </w:pPr>
      <w:r w:rsidRPr="00A753B7">
        <w:rPr>
          <w:sz w:val="28"/>
          <w:szCs w:val="28"/>
        </w:rPr>
        <w:t>WNĘTRZE KOŚCIOŁA</w:t>
      </w:r>
    </w:p>
    <w:p w:rsidR="00C27D1D" w:rsidRPr="00A753B7" w:rsidRDefault="00C27D1D" w:rsidP="001233EA">
      <w:pPr>
        <w:rPr>
          <w:sz w:val="28"/>
          <w:szCs w:val="28"/>
        </w:rPr>
      </w:pPr>
    </w:p>
    <w:p w:rsidR="001233EA" w:rsidRPr="00A753B7" w:rsidRDefault="001233EA" w:rsidP="00BF320D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           </w:t>
      </w:r>
      <w:r w:rsidR="00BF320D" w:rsidRPr="00A753B7">
        <w:rPr>
          <w:sz w:val="28"/>
          <w:szCs w:val="28"/>
        </w:rPr>
        <w:t xml:space="preserve"> </w:t>
      </w:r>
      <w:r w:rsidR="00295346" w:rsidRPr="00A753B7">
        <w:rPr>
          <w:sz w:val="28"/>
          <w:szCs w:val="28"/>
        </w:rPr>
        <w:t>Oryginalna</w:t>
      </w:r>
      <w:r w:rsidR="00BF320D" w:rsidRPr="00A753B7">
        <w:rPr>
          <w:sz w:val="28"/>
          <w:szCs w:val="28"/>
        </w:rPr>
        <w:t xml:space="preserve"> </w:t>
      </w:r>
      <w:r w:rsidR="00295346" w:rsidRPr="00A753B7">
        <w:rPr>
          <w:sz w:val="28"/>
          <w:szCs w:val="28"/>
        </w:rPr>
        <w:t>polichromia</w:t>
      </w:r>
      <w:r w:rsidR="00BF320D" w:rsidRPr="00A753B7">
        <w:rPr>
          <w:sz w:val="28"/>
          <w:szCs w:val="28"/>
        </w:rPr>
        <w:t xml:space="preserve"> we wnętrzu kościoła </w:t>
      </w:r>
      <w:r w:rsidR="00FE4566" w:rsidRPr="00A753B7">
        <w:rPr>
          <w:sz w:val="28"/>
          <w:szCs w:val="28"/>
        </w:rPr>
        <w:t>zachowała się w niewielkim stopniu</w:t>
      </w:r>
      <w:r w:rsidR="00BF320D" w:rsidRPr="00A753B7">
        <w:rPr>
          <w:sz w:val="28"/>
          <w:szCs w:val="28"/>
        </w:rPr>
        <w:t xml:space="preserve">. Na dużych powierzchniach ścian, szczególne w partii przyziemia nastąpiły rozległe zniszczenia na skutek dużej wilgotności murów. Każdorazowo podczas remontów wnętrza warstwy malarskie usuwano wraz z tynkiem, który uzupełniano wtórnymi zaprawami i wyrównywano zatarciami. </w:t>
      </w:r>
    </w:p>
    <w:p w:rsidR="00561922" w:rsidRPr="00A753B7" w:rsidRDefault="00BF320D" w:rsidP="00561922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Współcześnie </w:t>
      </w:r>
      <w:r w:rsidR="001233EA" w:rsidRPr="00A753B7">
        <w:rPr>
          <w:sz w:val="28"/>
          <w:szCs w:val="28"/>
        </w:rPr>
        <w:t xml:space="preserve">kamienno </w:t>
      </w:r>
      <w:r w:rsidRPr="00A753B7">
        <w:rPr>
          <w:sz w:val="28"/>
          <w:szCs w:val="28"/>
        </w:rPr>
        <w:t xml:space="preserve">ceglany wątek muru pokrywają </w:t>
      </w:r>
      <w:r w:rsidR="003622A5" w:rsidRPr="00A753B7">
        <w:rPr>
          <w:sz w:val="28"/>
          <w:szCs w:val="28"/>
        </w:rPr>
        <w:t>zasadniczo cztery</w:t>
      </w:r>
      <w:r w:rsidRPr="00A753B7">
        <w:rPr>
          <w:sz w:val="28"/>
          <w:szCs w:val="28"/>
        </w:rPr>
        <w:t xml:space="preserve"> warstwy tynku w kolejności od najstarszego </w:t>
      </w:r>
      <w:r w:rsidR="00AE666A" w:rsidRPr="00A753B7">
        <w:rPr>
          <w:sz w:val="28"/>
          <w:szCs w:val="28"/>
        </w:rPr>
        <w:t>szaro ugrowego</w:t>
      </w:r>
      <w:r w:rsidRPr="00A753B7">
        <w:rPr>
          <w:sz w:val="28"/>
          <w:szCs w:val="28"/>
        </w:rPr>
        <w:t xml:space="preserve"> XVII wiecznego tynku wapienno-piaskowego  z widocznymi dużymi cząstkami</w:t>
      </w:r>
      <w:r w:rsidR="003622A5" w:rsidRPr="00A753B7">
        <w:rPr>
          <w:sz w:val="28"/>
          <w:szCs w:val="28"/>
        </w:rPr>
        <w:t xml:space="preserve"> wapna i węgla drzewnego</w:t>
      </w:r>
      <w:r w:rsidRPr="00A753B7">
        <w:rPr>
          <w:sz w:val="28"/>
          <w:szCs w:val="28"/>
        </w:rPr>
        <w:t xml:space="preserve"> poprzez </w:t>
      </w:r>
      <w:r w:rsidR="003622A5" w:rsidRPr="00A753B7">
        <w:rPr>
          <w:sz w:val="28"/>
          <w:szCs w:val="28"/>
        </w:rPr>
        <w:t>późniejszy</w:t>
      </w:r>
      <w:r w:rsidRPr="00A753B7">
        <w:rPr>
          <w:sz w:val="28"/>
          <w:szCs w:val="28"/>
        </w:rPr>
        <w:t xml:space="preserve"> </w:t>
      </w:r>
      <w:r w:rsidR="003622A5" w:rsidRPr="00A753B7">
        <w:rPr>
          <w:sz w:val="28"/>
          <w:szCs w:val="28"/>
        </w:rPr>
        <w:t xml:space="preserve">tynk  </w:t>
      </w:r>
      <w:r w:rsidRPr="00A753B7">
        <w:rPr>
          <w:sz w:val="28"/>
          <w:szCs w:val="28"/>
        </w:rPr>
        <w:t xml:space="preserve">XIX </w:t>
      </w:r>
      <w:r w:rsidR="003622A5" w:rsidRPr="00A753B7">
        <w:rPr>
          <w:sz w:val="28"/>
          <w:szCs w:val="28"/>
        </w:rPr>
        <w:t xml:space="preserve"> wieczny również barwy piaskowo szarej</w:t>
      </w:r>
      <w:r w:rsidRPr="00A753B7">
        <w:rPr>
          <w:sz w:val="28"/>
          <w:szCs w:val="28"/>
        </w:rPr>
        <w:t xml:space="preserve"> do tynków XX wiecznych w kolorze </w:t>
      </w:r>
      <w:r w:rsidR="003622A5" w:rsidRPr="00A753B7">
        <w:rPr>
          <w:sz w:val="28"/>
          <w:szCs w:val="28"/>
        </w:rPr>
        <w:t xml:space="preserve">ugrowym i </w:t>
      </w:r>
      <w:r w:rsidRPr="00A753B7">
        <w:rPr>
          <w:sz w:val="28"/>
          <w:szCs w:val="28"/>
        </w:rPr>
        <w:t>szaro-kremowym</w:t>
      </w:r>
      <w:r w:rsidR="003622A5" w:rsidRPr="00A753B7">
        <w:rPr>
          <w:sz w:val="28"/>
          <w:szCs w:val="28"/>
        </w:rPr>
        <w:t xml:space="preserve">. </w:t>
      </w:r>
      <w:r w:rsidRPr="00A753B7">
        <w:rPr>
          <w:sz w:val="28"/>
          <w:szCs w:val="28"/>
        </w:rPr>
        <w:t xml:space="preserve"> Grubość historycznych tynków mieści się w przedziale od 3 do 4 cm, tynków współczesnych do 2 </w:t>
      </w:r>
      <w:proofErr w:type="spellStart"/>
      <w:r w:rsidRPr="00A753B7">
        <w:rPr>
          <w:sz w:val="28"/>
          <w:szCs w:val="28"/>
        </w:rPr>
        <w:t>cm</w:t>
      </w:r>
      <w:proofErr w:type="spellEnd"/>
      <w:r w:rsidRPr="00A753B7">
        <w:rPr>
          <w:sz w:val="28"/>
          <w:szCs w:val="28"/>
        </w:rPr>
        <w:t>.</w:t>
      </w:r>
      <w:r w:rsidR="003622A5" w:rsidRPr="00A753B7">
        <w:rPr>
          <w:sz w:val="28"/>
          <w:szCs w:val="28"/>
        </w:rPr>
        <w:t xml:space="preserve"> Tynki historyczne zachowały się w 20 %, tynki współczesne w 90 %.</w:t>
      </w:r>
      <w:r w:rsidR="00D15B4B" w:rsidRPr="00A753B7">
        <w:rPr>
          <w:sz w:val="28"/>
          <w:szCs w:val="28"/>
        </w:rPr>
        <w:t xml:space="preserve"> Zachowane są w dobrym stanie. </w:t>
      </w:r>
    </w:p>
    <w:p w:rsidR="00365AAB" w:rsidRPr="00A753B7" w:rsidRDefault="00561922" w:rsidP="00BF320D">
      <w:pPr>
        <w:rPr>
          <w:color w:val="FF0000"/>
          <w:sz w:val="28"/>
          <w:szCs w:val="28"/>
        </w:rPr>
      </w:pPr>
      <w:r w:rsidRPr="00A753B7">
        <w:rPr>
          <w:sz w:val="28"/>
          <w:szCs w:val="28"/>
        </w:rPr>
        <w:t>Powierzchnie ścian w większości zostały pozbawione historycznych tynków. W większości zostały zastąpione tynkami współczesnymi. Oryginalne warstwy zachowały się fragmentarycznie jedynie w miejscach sąsiadujących z dekoracją sztukatorską. Przypuszczalnie podczas kolejnych odnowień w obawie przed uszkodzeniem sztablatur zabieg usuwania osłabionych warstw potraktowano z większą ostrożnością.</w:t>
      </w:r>
      <w:r w:rsidRPr="00A753B7">
        <w:rPr>
          <w:color w:val="FF0000"/>
          <w:sz w:val="28"/>
          <w:szCs w:val="28"/>
        </w:rPr>
        <w:t xml:space="preserve"> </w:t>
      </w:r>
    </w:p>
    <w:p w:rsidR="00BF320D" w:rsidRPr="00A753B7" w:rsidRDefault="00561922" w:rsidP="00BF320D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Wątpliwość budzi niestaranne opracowanie współczesnych uzupełnień </w:t>
      </w:r>
      <w:r w:rsidR="00365AAB" w:rsidRPr="00A753B7">
        <w:rPr>
          <w:sz w:val="28"/>
          <w:szCs w:val="28"/>
        </w:rPr>
        <w:t>tras kablowych</w:t>
      </w:r>
      <w:r w:rsidRPr="00A753B7">
        <w:rPr>
          <w:sz w:val="28"/>
          <w:szCs w:val="28"/>
        </w:rPr>
        <w:t xml:space="preserve"> pod instalację elektryczną, nie dostosowane do poziomu otoczenia. </w:t>
      </w:r>
    </w:p>
    <w:p w:rsidR="00BF320D" w:rsidRPr="00A753B7" w:rsidRDefault="00561922" w:rsidP="00BF320D">
      <w:pPr>
        <w:rPr>
          <w:sz w:val="28"/>
          <w:szCs w:val="28"/>
        </w:rPr>
      </w:pPr>
      <w:r w:rsidRPr="00A753B7">
        <w:rPr>
          <w:sz w:val="28"/>
          <w:szCs w:val="28"/>
        </w:rPr>
        <w:t>Listwy dekoracyjne p</w:t>
      </w:r>
      <w:r w:rsidR="00D15B4B" w:rsidRPr="00A753B7">
        <w:rPr>
          <w:sz w:val="28"/>
          <w:szCs w:val="28"/>
        </w:rPr>
        <w:t>okryte wtórnymi tynkami,</w:t>
      </w:r>
      <w:r w:rsidR="00BF320D" w:rsidRPr="00A753B7">
        <w:rPr>
          <w:sz w:val="28"/>
          <w:szCs w:val="28"/>
        </w:rPr>
        <w:t xml:space="preserve"> zatarciami </w:t>
      </w:r>
      <w:r w:rsidR="00D15B4B" w:rsidRPr="00A753B7">
        <w:rPr>
          <w:sz w:val="28"/>
          <w:szCs w:val="28"/>
        </w:rPr>
        <w:t>i grubymi warstwami farb i pobiał zostały pozbawione pierwotnego reliefu formy rzeźbiarskiej</w:t>
      </w:r>
      <w:r w:rsidR="00BF320D" w:rsidRPr="00A753B7">
        <w:rPr>
          <w:sz w:val="28"/>
          <w:szCs w:val="28"/>
        </w:rPr>
        <w:t xml:space="preserve">. </w:t>
      </w:r>
      <w:r w:rsidR="00D15B4B" w:rsidRPr="00A753B7">
        <w:rPr>
          <w:sz w:val="28"/>
          <w:szCs w:val="28"/>
        </w:rPr>
        <w:t>Dotyczy to r</w:t>
      </w:r>
      <w:r w:rsidR="000E4B67" w:rsidRPr="00A753B7">
        <w:rPr>
          <w:sz w:val="28"/>
          <w:szCs w:val="28"/>
        </w:rPr>
        <w:t xml:space="preserve">ównież zachowanych oryginalnych uskrzydlonych główek anielskich. </w:t>
      </w:r>
      <w:r w:rsidRPr="00A753B7">
        <w:rPr>
          <w:sz w:val="28"/>
          <w:szCs w:val="28"/>
        </w:rPr>
        <w:t>Odlewy odspajają się od podłoża a powstałe szczeliny maskują</w:t>
      </w:r>
      <w:r w:rsidR="00292D5C" w:rsidRPr="00A753B7">
        <w:rPr>
          <w:sz w:val="28"/>
          <w:szCs w:val="28"/>
        </w:rPr>
        <w:t xml:space="preserve"> wtórne</w:t>
      </w:r>
      <w:r w:rsidRPr="00A753B7">
        <w:rPr>
          <w:sz w:val="28"/>
          <w:szCs w:val="28"/>
        </w:rPr>
        <w:t xml:space="preserve"> pobiał</w:t>
      </w:r>
      <w:r w:rsidR="00292D5C" w:rsidRPr="00A753B7">
        <w:rPr>
          <w:sz w:val="28"/>
          <w:szCs w:val="28"/>
        </w:rPr>
        <w:t>y</w:t>
      </w:r>
      <w:r w:rsidRPr="00A753B7">
        <w:rPr>
          <w:sz w:val="28"/>
          <w:szCs w:val="28"/>
        </w:rPr>
        <w:t xml:space="preserve"> i farb</w:t>
      </w:r>
      <w:r w:rsidR="00292D5C" w:rsidRPr="00A753B7">
        <w:rPr>
          <w:sz w:val="28"/>
          <w:szCs w:val="28"/>
        </w:rPr>
        <w:t>y</w:t>
      </w:r>
      <w:r w:rsidRPr="00A753B7">
        <w:rPr>
          <w:sz w:val="28"/>
          <w:szCs w:val="28"/>
        </w:rPr>
        <w:t xml:space="preserve">. Położone są w bardzo grubych warstwach </w:t>
      </w:r>
      <w:r w:rsidR="00292D5C" w:rsidRPr="00A753B7">
        <w:rPr>
          <w:sz w:val="28"/>
          <w:szCs w:val="28"/>
        </w:rPr>
        <w:t xml:space="preserve">co spowodowało zatracenie głębokiego reliefu. </w:t>
      </w:r>
      <w:r w:rsidR="000E4B67" w:rsidRPr="00A753B7">
        <w:rPr>
          <w:sz w:val="28"/>
          <w:szCs w:val="28"/>
        </w:rPr>
        <w:t xml:space="preserve">Rekonstrukcje elementów </w:t>
      </w:r>
      <w:r w:rsidR="000E4B67" w:rsidRPr="00A753B7">
        <w:rPr>
          <w:sz w:val="28"/>
          <w:szCs w:val="28"/>
        </w:rPr>
        <w:lastRenderedPageBreak/>
        <w:t>sztukatorskich nie zachowują charakteru oryginalnych opracowań rzeźbiarskich</w:t>
      </w:r>
      <w:r w:rsidR="00292D5C" w:rsidRPr="00A753B7">
        <w:rPr>
          <w:sz w:val="28"/>
          <w:szCs w:val="28"/>
        </w:rPr>
        <w:t xml:space="preserve"> poprzez nowoczesną formę</w:t>
      </w:r>
      <w:r w:rsidR="006E1645" w:rsidRPr="00A753B7">
        <w:rPr>
          <w:sz w:val="28"/>
          <w:szCs w:val="28"/>
        </w:rPr>
        <w:t xml:space="preserve"> i</w:t>
      </w:r>
      <w:r w:rsidR="00B444ED" w:rsidRPr="00A753B7">
        <w:rPr>
          <w:sz w:val="28"/>
          <w:szCs w:val="28"/>
        </w:rPr>
        <w:t xml:space="preserve"> brak analizy ikonograficznej (pola herbowe)</w:t>
      </w:r>
      <w:r w:rsidR="000A4DFE" w:rsidRPr="00A753B7">
        <w:rPr>
          <w:sz w:val="28"/>
          <w:szCs w:val="28"/>
        </w:rPr>
        <w:t xml:space="preserve"> </w:t>
      </w:r>
      <w:r w:rsidR="000E4B67" w:rsidRPr="00A753B7">
        <w:rPr>
          <w:sz w:val="28"/>
          <w:szCs w:val="28"/>
        </w:rPr>
        <w:t xml:space="preserve"> zakłócają odbiór estetyczny całości. </w:t>
      </w:r>
      <w:r w:rsidR="00B444ED" w:rsidRPr="00A753B7">
        <w:rPr>
          <w:sz w:val="28"/>
          <w:szCs w:val="28"/>
        </w:rPr>
        <w:t xml:space="preserve">Pierwsza faza chronologiczna, najcenniejsza, zachowana jest w najgorszym stanie. Druga w nieco zróżnicowanej kolorystyce powtarza pierwszą. </w:t>
      </w:r>
      <w:r w:rsidR="006E1645" w:rsidRPr="00A753B7">
        <w:rPr>
          <w:sz w:val="28"/>
          <w:szCs w:val="28"/>
        </w:rPr>
        <w:t xml:space="preserve">Obie warstwy są przetarte i osypują się. </w:t>
      </w:r>
      <w:r w:rsidR="00B444ED" w:rsidRPr="00A753B7">
        <w:rPr>
          <w:sz w:val="28"/>
          <w:szCs w:val="28"/>
        </w:rPr>
        <w:t xml:space="preserve">Wiele informacji dostarczają ilustracje ks. Z. Zaborskiego ukazujące wygląd wystroju wnętrza kościoła </w:t>
      </w:r>
      <w:r w:rsidR="00574A31" w:rsidRPr="00A753B7">
        <w:rPr>
          <w:sz w:val="28"/>
          <w:szCs w:val="28"/>
        </w:rPr>
        <w:t>z czwartej fazy, jednak budzi wątpliwość zróżnicowanie kolorystyczne  pól</w:t>
      </w:r>
      <w:r w:rsidR="00BF320D" w:rsidRPr="00A753B7">
        <w:rPr>
          <w:sz w:val="28"/>
          <w:szCs w:val="28"/>
        </w:rPr>
        <w:t xml:space="preserve"> </w:t>
      </w:r>
      <w:r w:rsidR="00574A31" w:rsidRPr="00A753B7">
        <w:rPr>
          <w:sz w:val="28"/>
          <w:szCs w:val="28"/>
        </w:rPr>
        <w:t>sklepiennych między lunetami i lunet oraz podłuczy wnęk. Nasycenie walorowe wydaje się przekłamane w porównaniu z wykonanymi badaniami.</w:t>
      </w:r>
    </w:p>
    <w:p w:rsidR="00BF320D" w:rsidRPr="00A753B7" w:rsidRDefault="00BF320D" w:rsidP="00BF320D">
      <w:pPr>
        <w:rPr>
          <w:sz w:val="28"/>
          <w:szCs w:val="28"/>
        </w:rPr>
      </w:pPr>
      <w:r w:rsidRPr="00A753B7">
        <w:rPr>
          <w:sz w:val="28"/>
          <w:szCs w:val="28"/>
        </w:rPr>
        <w:t>W obecnym stanie nie jest możliwe określenie zasięgu występowania kolejnych warstw chronologicznych</w:t>
      </w:r>
      <w:r w:rsidR="000E4B67" w:rsidRPr="00A753B7">
        <w:rPr>
          <w:sz w:val="28"/>
          <w:szCs w:val="28"/>
        </w:rPr>
        <w:t xml:space="preserve"> w wyższych partiach sklepienia</w:t>
      </w:r>
      <w:r w:rsidR="00365AAB" w:rsidRPr="00A753B7">
        <w:rPr>
          <w:sz w:val="28"/>
          <w:szCs w:val="28"/>
        </w:rPr>
        <w:t>, a przebadanie tych powierzchni</w:t>
      </w:r>
      <w:r w:rsidR="00574A31" w:rsidRPr="00A753B7">
        <w:rPr>
          <w:sz w:val="28"/>
          <w:szCs w:val="28"/>
        </w:rPr>
        <w:t xml:space="preserve"> dostar</w:t>
      </w:r>
      <w:r w:rsidR="00365AAB" w:rsidRPr="00A753B7">
        <w:rPr>
          <w:sz w:val="28"/>
          <w:szCs w:val="28"/>
        </w:rPr>
        <w:t>czy</w:t>
      </w:r>
      <w:r w:rsidR="00574A31" w:rsidRPr="00A753B7">
        <w:rPr>
          <w:sz w:val="28"/>
          <w:szCs w:val="28"/>
        </w:rPr>
        <w:t xml:space="preserve"> więcej wiedzy.</w:t>
      </w:r>
    </w:p>
    <w:p w:rsidR="00C27D1D" w:rsidRPr="00A753B7" w:rsidRDefault="00C27D1D" w:rsidP="00BF320D">
      <w:pPr>
        <w:rPr>
          <w:sz w:val="28"/>
          <w:szCs w:val="28"/>
        </w:rPr>
      </w:pPr>
    </w:p>
    <w:p w:rsidR="00C27D1D" w:rsidRPr="00A753B7" w:rsidRDefault="00C27D1D" w:rsidP="00BF320D">
      <w:pPr>
        <w:rPr>
          <w:sz w:val="28"/>
          <w:szCs w:val="28"/>
        </w:rPr>
      </w:pPr>
      <w:r w:rsidRPr="00A753B7">
        <w:rPr>
          <w:sz w:val="28"/>
          <w:szCs w:val="28"/>
        </w:rPr>
        <w:t>ELEWACJE ZEWNĘTRZE</w:t>
      </w:r>
    </w:p>
    <w:p w:rsidR="00365AAB" w:rsidRPr="00A753B7" w:rsidRDefault="00365AAB" w:rsidP="00BF320D">
      <w:pPr>
        <w:rPr>
          <w:sz w:val="28"/>
          <w:szCs w:val="28"/>
        </w:rPr>
      </w:pPr>
    </w:p>
    <w:p w:rsidR="00C27D1D" w:rsidRPr="00A753B7" w:rsidRDefault="00C27D1D" w:rsidP="00C27D1D">
      <w:pPr>
        <w:rPr>
          <w:sz w:val="28"/>
          <w:szCs w:val="28"/>
        </w:rPr>
      </w:pPr>
      <w:r w:rsidRPr="00A753B7">
        <w:rPr>
          <w:sz w:val="28"/>
          <w:szCs w:val="28"/>
        </w:rPr>
        <w:t>Kościół wielokrotnie przecho</w:t>
      </w:r>
      <w:r w:rsidR="00F455A4" w:rsidRPr="00A753B7">
        <w:rPr>
          <w:sz w:val="28"/>
          <w:szCs w:val="28"/>
        </w:rPr>
        <w:t>dził odnowy</w:t>
      </w:r>
      <w:r w:rsidRPr="00A753B7">
        <w:rPr>
          <w:sz w:val="28"/>
          <w:szCs w:val="28"/>
        </w:rPr>
        <w:t>, remonty pokrycia dachowego oraz przekształce</w:t>
      </w:r>
      <w:r w:rsidR="00F455A4" w:rsidRPr="00A753B7">
        <w:rPr>
          <w:sz w:val="28"/>
          <w:szCs w:val="28"/>
        </w:rPr>
        <w:t xml:space="preserve">nia </w:t>
      </w:r>
      <w:r w:rsidRPr="00A753B7">
        <w:rPr>
          <w:sz w:val="28"/>
          <w:szCs w:val="28"/>
        </w:rPr>
        <w:t xml:space="preserve">otworów okiennych. Zmiany bryły budowli są częściowo </w:t>
      </w:r>
      <w:r w:rsidR="00F455A4" w:rsidRPr="00A753B7">
        <w:rPr>
          <w:sz w:val="28"/>
          <w:szCs w:val="28"/>
        </w:rPr>
        <w:t xml:space="preserve"> widoczne na zewnątrz w późnorenesansowym</w:t>
      </w:r>
      <w:r w:rsidRPr="00A753B7">
        <w:rPr>
          <w:sz w:val="28"/>
          <w:szCs w:val="28"/>
        </w:rPr>
        <w:t xml:space="preserve"> murze</w:t>
      </w:r>
      <w:r w:rsidR="00F455A4" w:rsidRPr="00A753B7">
        <w:rPr>
          <w:sz w:val="28"/>
          <w:szCs w:val="28"/>
        </w:rPr>
        <w:t>.</w:t>
      </w:r>
      <w:r w:rsidRPr="00A753B7">
        <w:rPr>
          <w:sz w:val="28"/>
          <w:szCs w:val="28"/>
        </w:rPr>
        <w:t xml:space="preserve"> Poza partiami oryginalnymi i barokowymi związanymi z przebudową występują liczne wtórne uzupełnienia, w tym pochodzące</w:t>
      </w:r>
      <w:r w:rsidR="00F455A4" w:rsidRPr="00A753B7">
        <w:rPr>
          <w:sz w:val="28"/>
          <w:szCs w:val="28"/>
        </w:rPr>
        <w:t xml:space="preserve"> głównie</w:t>
      </w:r>
      <w:r w:rsidRPr="00A753B7">
        <w:rPr>
          <w:sz w:val="28"/>
          <w:szCs w:val="28"/>
        </w:rPr>
        <w:t xml:space="preserve"> z XX wieku. </w:t>
      </w:r>
    </w:p>
    <w:p w:rsidR="00C27D1D" w:rsidRPr="00A753B7" w:rsidRDefault="00A355EF" w:rsidP="00F455A4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Stan zachowania zabytkowej substancji jest miejscami zły. </w:t>
      </w:r>
    </w:p>
    <w:p w:rsidR="00B45A17" w:rsidRPr="00A753B7" w:rsidRDefault="00C27D1D" w:rsidP="00B45A17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Spoiny w wątku wypełnione są wtórnie zaprawą wapienno-piaskową wzmacnianą cementem bądź samą zaprawą cementową. W otoczeniu uzupełnień cementowych obserwuje </w:t>
      </w:r>
      <w:r w:rsidR="00CD2099" w:rsidRPr="00A753B7">
        <w:rPr>
          <w:sz w:val="28"/>
          <w:szCs w:val="28"/>
        </w:rPr>
        <w:t>się koncentrację zniszczeń.</w:t>
      </w:r>
      <w:r w:rsidRPr="00A753B7">
        <w:rPr>
          <w:sz w:val="28"/>
          <w:szCs w:val="28"/>
        </w:rPr>
        <w:t xml:space="preserve"> Szczególnie w dolnych partiach murów zauważalne jest osłabienie struktury muru skutkujące rozsadzaniem i pękaniem materiału, odpadaniem kilkucentymetrowych okruchów i podatnością na uszkodzenia mechaniczne. Zlokalizowano także partie murów pozbawiony</w:t>
      </w:r>
      <w:r w:rsidR="00B45A17" w:rsidRPr="00A753B7">
        <w:rPr>
          <w:sz w:val="28"/>
          <w:szCs w:val="28"/>
        </w:rPr>
        <w:t xml:space="preserve">ch wypełnień w spoinach. Spoiny wtórnie wypełnione  zaprawą właściwą dla współczesnych powłok tynkarskich przestały spełniać w stanie obecnym właściwe im funkcje. </w:t>
      </w:r>
    </w:p>
    <w:p w:rsidR="00932E97" w:rsidRPr="00A753B7" w:rsidRDefault="00B45A17" w:rsidP="00B45A17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 (fot.47,48,53,69,70,72)</w:t>
      </w:r>
    </w:p>
    <w:p w:rsidR="00C27D1D" w:rsidRPr="00A753B7" w:rsidRDefault="00932E97" w:rsidP="00B45A17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Wnikanie wód opadowych i przyspieszony rozwój mikroflory nasiliły procesy niszczące prowadzące do osłabienia wątku, obluzowania cegieł oraz w konsekwencji ich fragmentarycznego i częściowego wypadania. Potynkowanie cementowe wstrzymujące naturalne procesy wymiany wilgotności i temperatury, brak wzmocnienia strukturalnego </w:t>
      </w:r>
      <w:r w:rsidR="00F21F0F" w:rsidRPr="00A753B7">
        <w:rPr>
          <w:sz w:val="28"/>
          <w:szCs w:val="28"/>
        </w:rPr>
        <w:t>wątku przed zabiegiem potynkowania przyspieszyło i pogłębiło procesy erozji. Pod utwardzoną powierzchnią znajduje się kruchy, osypujący materiał.(fot.39) Następstwa tego pro</w:t>
      </w:r>
      <w:r w:rsidR="00D3513A">
        <w:rPr>
          <w:sz w:val="28"/>
          <w:szCs w:val="28"/>
        </w:rPr>
        <w:t>cesu widoczne są w części przyziemia</w:t>
      </w:r>
      <w:r w:rsidR="00F21F0F" w:rsidRPr="00A753B7">
        <w:rPr>
          <w:sz w:val="28"/>
          <w:szCs w:val="28"/>
        </w:rPr>
        <w:t xml:space="preserve"> ze spękaną i obluzowaną warstwą tynku .(fot.40,41) </w:t>
      </w:r>
      <w:r w:rsidR="00BC7B40" w:rsidRPr="00A753B7">
        <w:rPr>
          <w:sz w:val="28"/>
          <w:szCs w:val="28"/>
        </w:rPr>
        <w:t>Zanieczyszczenia i uszkodzenia rynien spowalniają odprowadzenie wód opadowych i przyspieszają degradację otaczającego materiału.(fot.49)</w:t>
      </w:r>
    </w:p>
    <w:p w:rsidR="00F13F4F" w:rsidRPr="00A753B7" w:rsidRDefault="00BC7B40" w:rsidP="00B45A17">
      <w:pPr>
        <w:rPr>
          <w:sz w:val="28"/>
          <w:szCs w:val="28"/>
        </w:rPr>
      </w:pPr>
      <w:r w:rsidRPr="00A753B7">
        <w:rPr>
          <w:sz w:val="28"/>
          <w:szCs w:val="28"/>
        </w:rPr>
        <w:lastRenderedPageBreak/>
        <w:t xml:space="preserve">Porosty i mchy zlokalizowane w licznych miejscach osłabionych i utraconych wypełnień spoin. Porażenie </w:t>
      </w:r>
      <w:r w:rsidR="00FF3614" w:rsidRPr="00A753B7">
        <w:rPr>
          <w:sz w:val="28"/>
          <w:szCs w:val="28"/>
        </w:rPr>
        <w:t>mikrobiologiczne intensywne w partiach zawilgoconych, narażonych na stałe zamakanie, osłoniętych od wiatru, z rozwiniętą postacią paprotników i porostów z rodziny listkowatych i krzaczkowatych.(fot.48,68,69,70,72)</w:t>
      </w:r>
    </w:p>
    <w:p w:rsidR="00B02F24" w:rsidRPr="00A753B7" w:rsidRDefault="00F13F4F" w:rsidP="00B45A17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Wokół </w:t>
      </w:r>
      <w:r w:rsidR="00FF3614" w:rsidRPr="00A753B7">
        <w:rPr>
          <w:sz w:val="28"/>
          <w:szCs w:val="28"/>
        </w:rPr>
        <w:t>całej budowli w partii cokołu stwierdzono trwale utrzymujące się zawilgocenie i zanieczyszczenia biologiczne spowodowane dodatkowym oddziaływaniem wód rozpryskowych. Następstwa tego niekorzystnego zjawiska szczególnie widoczne są na całej długości cokołu</w:t>
      </w:r>
      <w:r w:rsidR="00BA6C33" w:rsidRPr="00A753B7">
        <w:rPr>
          <w:sz w:val="28"/>
          <w:szCs w:val="28"/>
        </w:rPr>
        <w:t xml:space="preserve"> zwłaszcza elewacji wschodniej</w:t>
      </w:r>
      <w:r w:rsidR="00592BCE" w:rsidRPr="00A753B7">
        <w:rPr>
          <w:sz w:val="28"/>
          <w:szCs w:val="28"/>
        </w:rPr>
        <w:t>, narożniku dobudowanej zakrystii od strony północnej oraz schodów zewnętrznych prowadzących na chór od strony zachodniej.(fot.</w:t>
      </w:r>
      <w:r w:rsidRPr="00A753B7">
        <w:rPr>
          <w:sz w:val="28"/>
          <w:szCs w:val="28"/>
        </w:rPr>
        <w:t>38,47,</w:t>
      </w:r>
      <w:r w:rsidR="00592BCE" w:rsidRPr="00A753B7">
        <w:rPr>
          <w:sz w:val="28"/>
          <w:szCs w:val="28"/>
        </w:rPr>
        <w:t>55,56,38)</w:t>
      </w:r>
      <w:r w:rsidR="00FF3614" w:rsidRPr="00A753B7">
        <w:rPr>
          <w:sz w:val="28"/>
          <w:szCs w:val="28"/>
        </w:rPr>
        <w:t xml:space="preserve"> </w:t>
      </w:r>
    </w:p>
    <w:p w:rsidR="00BC7B40" w:rsidRPr="00A753B7" w:rsidRDefault="00B02F24" w:rsidP="00B45A17">
      <w:pPr>
        <w:rPr>
          <w:sz w:val="28"/>
          <w:szCs w:val="28"/>
        </w:rPr>
      </w:pPr>
      <w:r w:rsidRPr="00A753B7">
        <w:rPr>
          <w:sz w:val="28"/>
          <w:szCs w:val="28"/>
        </w:rPr>
        <w:t>Ściany pokryte warstwą zanieczyszczeń biologicznych oraz zabrudzeniami powierzchniowymi. Zasięg i intensywność zanieczyszczeń zróżnicowana. Kurz, sadze i pyły zalegają ze szczególna intensywnością na ścianach zachodnich i północnych. Woda opadowa i kondensacyjna mając swobodny d</w:t>
      </w:r>
      <w:r w:rsidR="00BB6E26" w:rsidRPr="00A753B7">
        <w:rPr>
          <w:sz w:val="28"/>
          <w:szCs w:val="28"/>
        </w:rPr>
        <w:t xml:space="preserve">ostęp zawilgacając i </w:t>
      </w:r>
      <w:proofErr w:type="spellStart"/>
      <w:r w:rsidR="00BB6E26" w:rsidRPr="00A753B7">
        <w:rPr>
          <w:sz w:val="28"/>
          <w:szCs w:val="28"/>
        </w:rPr>
        <w:t>odsychając</w:t>
      </w:r>
      <w:proofErr w:type="spellEnd"/>
      <w:r w:rsidR="00BB6E26" w:rsidRPr="00A753B7">
        <w:rPr>
          <w:sz w:val="28"/>
          <w:szCs w:val="28"/>
        </w:rPr>
        <w:t xml:space="preserve"> przyspiesza konsolidację osadzających się sadzy i kurzu oraz pyłów naturalnych nanoszonych przez wiatr.</w:t>
      </w:r>
      <w:r w:rsidRPr="00A753B7">
        <w:rPr>
          <w:sz w:val="28"/>
          <w:szCs w:val="28"/>
        </w:rPr>
        <w:t xml:space="preserve"> </w:t>
      </w:r>
      <w:r w:rsidR="00BB6E26" w:rsidRPr="00A753B7">
        <w:rPr>
          <w:sz w:val="28"/>
          <w:szCs w:val="28"/>
        </w:rPr>
        <w:t xml:space="preserve">Widoczne skutki przemiany luźnych zanieczyszczeń w zwarte, czarne nawarstwienia o dużej sile adhezji. Konsekwencją tego procesu jest miejscowe uszczelnianie powierzchni co skutkuje osłabieniem substancji. Intensywność i zasięg zachodzących procesów dodatkowo spotęgowane w dolnych partiach  budowli na skutek oddziaływania wody i zanieczyszczeń spłukiwanych z górnych elewacji. Skutki zabrudzeń widoczne również w miejscach spływającej na ściany </w:t>
      </w:r>
      <w:r w:rsidR="0074668B" w:rsidRPr="00A753B7">
        <w:rPr>
          <w:sz w:val="28"/>
          <w:szCs w:val="28"/>
        </w:rPr>
        <w:t>wody z pokryć przypór</w:t>
      </w:r>
      <w:r w:rsidR="00BB6E26" w:rsidRPr="00A753B7">
        <w:rPr>
          <w:sz w:val="28"/>
          <w:szCs w:val="28"/>
        </w:rPr>
        <w:t>,</w:t>
      </w:r>
      <w:r w:rsidR="000A6CC6" w:rsidRPr="00A753B7">
        <w:rPr>
          <w:sz w:val="28"/>
          <w:szCs w:val="28"/>
        </w:rPr>
        <w:t xml:space="preserve"> uszkodzonych pokryć dac</w:t>
      </w:r>
      <w:r w:rsidR="00AC17B6" w:rsidRPr="00A753B7">
        <w:rPr>
          <w:sz w:val="28"/>
          <w:szCs w:val="28"/>
        </w:rPr>
        <w:t>h</w:t>
      </w:r>
      <w:r w:rsidR="000A6CC6" w:rsidRPr="00A753B7">
        <w:rPr>
          <w:sz w:val="28"/>
          <w:szCs w:val="28"/>
        </w:rPr>
        <w:t>ówką</w:t>
      </w:r>
      <w:r w:rsidR="00AC17B6" w:rsidRPr="00A753B7">
        <w:rPr>
          <w:sz w:val="28"/>
          <w:szCs w:val="28"/>
        </w:rPr>
        <w:t>,</w:t>
      </w:r>
      <w:r w:rsidR="00BB6E26" w:rsidRPr="00A753B7">
        <w:rPr>
          <w:sz w:val="28"/>
          <w:szCs w:val="28"/>
        </w:rPr>
        <w:t xml:space="preserve"> </w:t>
      </w:r>
      <w:r w:rsidR="001D49DE">
        <w:rPr>
          <w:sz w:val="28"/>
          <w:szCs w:val="28"/>
        </w:rPr>
        <w:t xml:space="preserve">ze stopni schodów, </w:t>
      </w:r>
      <w:r w:rsidR="00BB6E26" w:rsidRPr="00A753B7">
        <w:rPr>
          <w:sz w:val="28"/>
          <w:szCs w:val="28"/>
        </w:rPr>
        <w:t>otworów okien</w:t>
      </w:r>
      <w:r w:rsidR="001D49DE">
        <w:rPr>
          <w:sz w:val="28"/>
          <w:szCs w:val="28"/>
        </w:rPr>
        <w:t xml:space="preserve">nych pozbawionych lub zbyt mało wysuniętych </w:t>
      </w:r>
      <w:r w:rsidR="00BB6E26" w:rsidRPr="00A753B7">
        <w:rPr>
          <w:sz w:val="28"/>
          <w:szCs w:val="28"/>
        </w:rPr>
        <w:t>parapetów</w:t>
      </w:r>
      <w:r w:rsidR="001D49DE">
        <w:rPr>
          <w:sz w:val="28"/>
          <w:szCs w:val="28"/>
        </w:rPr>
        <w:t>, nieszczelności rynien spustowych</w:t>
      </w:r>
      <w:r w:rsidR="0046650B" w:rsidRPr="00A753B7">
        <w:rPr>
          <w:sz w:val="28"/>
          <w:szCs w:val="28"/>
        </w:rPr>
        <w:t>.(fot.32,33,34,36,37,</w:t>
      </w:r>
      <w:r w:rsidR="001D49DE">
        <w:rPr>
          <w:sz w:val="28"/>
          <w:szCs w:val="28"/>
        </w:rPr>
        <w:t>42,</w:t>
      </w:r>
      <w:r w:rsidR="00AC17B6" w:rsidRPr="00A753B7">
        <w:rPr>
          <w:sz w:val="28"/>
          <w:szCs w:val="28"/>
        </w:rPr>
        <w:t>43,</w:t>
      </w:r>
      <w:r w:rsidR="001D49DE">
        <w:rPr>
          <w:sz w:val="28"/>
          <w:szCs w:val="28"/>
        </w:rPr>
        <w:t>49,</w:t>
      </w:r>
      <w:r w:rsidR="0046650B" w:rsidRPr="00A753B7">
        <w:rPr>
          <w:sz w:val="28"/>
          <w:szCs w:val="28"/>
        </w:rPr>
        <w:t>51,52,54)</w:t>
      </w:r>
    </w:p>
    <w:p w:rsidR="000A6CC6" w:rsidRPr="00A753B7" w:rsidRDefault="00AC17B6" w:rsidP="00B45A17">
      <w:pPr>
        <w:rPr>
          <w:sz w:val="28"/>
          <w:szCs w:val="28"/>
        </w:rPr>
      </w:pPr>
      <w:r w:rsidRPr="00A753B7">
        <w:rPr>
          <w:sz w:val="28"/>
          <w:szCs w:val="28"/>
        </w:rPr>
        <w:t>Zwłaszcza na ścianach od strony południowej widoczne zanieczyszczenia ptasimi odchodami świadczące o gnieżdżeniu się ptaków w górnych partiach elewacji.(fot.50)</w:t>
      </w:r>
    </w:p>
    <w:p w:rsidR="00AC17B6" w:rsidRPr="00A753B7" w:rsidRDefault="00BD7412" w:rsidP="00B45A17">
      <w:pPr>
        <w:rPr>
          <w:sz w:val="28"/>
          <w:szCs w:val="28"/>
        </w:rPr>
      </w:pPr>
      <w:r w:rsidRPr="00A753B7">
        <w:rPr>
          <w:sz w:val="28"/>
          <w:szCs w:val="28"/>
        </w:rPr>
        <w:t>Ponadto powierzchnia lica w zróżnicowanym stopniu pokryta jest siatką spękań tynku odwzorowującą kształt wątku kamiennego co świadczy o niewłaściwym doborze sposobu i materiału użytego do wypełnienia fug.(33,34,35,46,52,71)</w:t>
      </w:r>
    </w:p>
    <w:p w:rsidR="00C27D1D" w:rsidRPr="00A753B7" w:rsidRDefault="00BD7412" w:rsidP="00C27D1D">
      <w:pPr>
        <w:rPr>
          <w:sz w:val="28"/>
          <w:szCs w:val="28"/>
        </w:rPr>
      </w:pPr>
      <w:r w:rsidRPr="00A753B7">
        <w:rPr>
          <w:rFonts w:eastAsiaTheme="majorEastAsia"/>
          <w:iCs/>
          <w:sz w:val="28"/>
          <w:szCs w:val="28"/>
          <w:lang w:eastAsia="en-US"/>
        </w:rPr>
        <w:t xml:space="preserve">       </w:t>
      </w:r>
      <w:r w:rsidR="00C27D1D" w:rsidRPr="00A753B7">
        <w:rPr>
          <w:sz w:val="28"/>
          <w:szCs w:val="28"/>
        </w:rPr>
        <w:t>Ogólny stan zachowania powłok</w:t>
      </w:r>
      <w:r w:rsidR="00CD2099" w:rsidRPr="00A753B7">
        <w:rPr>
          <w:sz w:val="28"/>
          <w:szCs w:val="28"/>
        </w:rPr>
        <w:t>i malarskiej</w:t>
      </w:r>
      <w:r w:rsidR="002F1A79" w:rsidRPr="00A753B7">
        <w:rPr>
          <w:sz w:val="28"/>
          <w:szCs w:val="28"/>
        </w:rPr>
        <w:t xml:space="preserve"> jest</w:t>
      </w:r>
      <w:r w:rsidRPr="00A753B7">
        <w:rPr>
          <w:sz w:val="28"/>
          <w:szCs w:val="28"/>
        </w:rPr>
        <w:t xml:space="preserve"> zły. </w:t>
      </w:r>
      <w:r w:rsidR="00C27D1D" w:rsidRPr="00A753B7">
        <w:rPr>
          <w:sz w:val="28"/>
          <w:szCs w:val="28"/>
        </w:rPr>
        <w:t xml:space="preserve">  </w:t>
      </w:r>
    </w:p>
    <w:p w:rsidR="00C27D1D" w:rsidRPr="00A753B7" w:rsidRDefault="00C27D1D" w:rsidP="002F1A79">
      <w:pPr>
        <w:rPr>
          <w:b/>
          <w:sz w:val="28"/>
          <w:szCs w:val="28"/>
        </w:rPr>
      </w:pPr>
      <w:r w:rsidRPr="00A753B7">
        <w:rPr>
          <w:sz w:val="28"/>
          <w:szCs w:val="28"/>
        </w:rPr>
        <w:t xml:space="preserve">Tynk pokrywa </w:t>
      </w:r>
      <w:r w:rsidR="002F1A79" w:rsidRPr="00A753B7">
        <w:rPr>
          <w:sz w:val="28"/>
          <w:szCs w:val="28"/>
        </w:rPr>
        <w:t xml:space="preserve">lokalnie </w:t>
      </w:r>
      <w:r w:rsidRPr="00A753B7">
        <w:rPr>
          <w:sz w:val="28"/>
          <w:szCs w:val="28"/>
        </w:rPr>
        <w:t>spękana, rozwarstwiona, złuszczona i odpadająca płatami powłoka farb związanych w warstwą wierzchnią narzutu Warstwa malarsk</w:t>
      </w:r>
      <w:r w:rsidR="002F1A79" w:rsidRPr="00A753B7">
        <w:rPr>
          <w:sz w:val="28"/>
          <w:szCs w:val="28"/>
        </w:rPr>
        <w:t xml:space="preserve">a w partiach górnych (np. </w:t>
      </w:r>
      <w:r w:rsidRPr="00A753B7">
        <w:rPr>
          <w:sz w:val="28"/>
          <w:szCs w:val="28"/>
        </w:rPr>
        <w:t xml:space="preserve"> kondygnacje wieży) silnie przetarta, zachowana w p</w:t>
      </w:r>
      <w:r w:rsidR="002F1A79" w:rsidRPr="00A753B7">
        <w:rPr>
          <w:sz w:val="28"/>
          <w:szCs w:val="28"/>
        </w:rPr>
        <w:t>ostaci zabrudzonych powierzchni</w:t>
      </w:r>
      <w:r w:rsidRPr="00A753B7">
        <w:rPr>
          <w:sz w:val="28"/>
          <w:szCs w:val="28"/>
        </w:rPr>
        <w:t>. Reszta wypłowiała i b</w:t>
      </w:r>
      <w:r w:rsidR="002F1A79" w:rsidRPr="00A753B7">
        <w:rPr>
          <w:sz w:val="28"/>
          <w:szCs w:val="28"/>
        </w:rPr>
        <w:t>rudna. Powłoka malarska została wykonana w niewłaściwych technikach,</w:t>
      </w:r>
      <w:r w:rsidRPr="00A753B7">
        <w:rPr>
          <w:sz w:val="28"/>
          <w:szCs w:val="28"/>
        </w:rPr>
        <w:t xml:space="preserve"> </w:t>
      </w:r>
      <w:r w:rsidR="002F1A79" w:rsidRPr="00A753B7">
        <w:rPr>
          <w:sz w:val="28"/>
          <w:szCs w:val="28"/>
        </w:rPr>
        <w:t>przypuszczalnie przy użyciu farby emulsyjnej zewnętrznej.(fot.55,67,71)</w:t>
      </w:r>
    </w:p>
    <w:p w:rsidR="00C27D1D" w:rsidRPr="00A753B7" w:rsidRDefault="00C27D1D" w:rsidP="00C27D1D">
      <w:pPr>
        <w:rPr>
          <w:b/>
          <w:sz w:val="28"/>
          <w:szCs w:val="28"/>
        </w:rPr>
      </w:pPr>
    </w:p>
    <w:p w:rsidR="00C27D1D" w:rsidRPr="00A753B7" w:rsidRDefault="00C27D1D" w:rsidP="00C27D1D">
      <w:pPr>
        <w:rPr>
          <w:sz w:val="28"/>
          <w:szCs w:val="28"/>
        </w:rPr>
      </w:pPr>
    </w:p>
    <w:p w:rsidR="00C27D1D" w:rsidRDefault="00C27D1D" w:rsidP="00BF320D">
      <w:pPr>
        <w:rPr>
          <w:sz w:val="28"/>
          <w:szCs w:val="28"/>
        </w:rPr>
      </w:pPr>
    </w:p>
    <w:p w:rsidR="001F4BDD" w:rsidRPr="00A753B7" w:rsidRDefault="001F4BDD" w:rsidP="00BF320D">
      <w:pPr>
        <w:rPr>
          <w:sz w:val="28"/>
          <w:szCs w:val="28"/>
        </w:rPr>
      </w:pPr>
    </w:p>
    <w:p w:rsidR="00365AAB" w:rsidRPr="00A753B7" w:rsidRDefault="00365AAB" w:rsidP="00365AAB">
      <w:pPr>
        <w:pStyle w:val="Akapitzlist"/>
        <w:numPr>
          <w:ilvl w:val="0"/>
          <w:numId w:val="4"/>
        </w:numPr>
        <w:rPr>
          <w:sz w:val="28"/>
          <w:szCs w:val="28"/>
        </w:rPr>
      </w:pPr>
      <w:r w:rsidRPr="00A753B7">
        <w:rPr>
          <w:sz w:val="28"/>
          <w:szCs w:val="28"/>
        </w:rPr>
        <w:lastRenderedPageBreak/>
        <w:t>WNIOSKI I ZAŁOŻENIA KONSERWATORSKIE</w:t>
      </w:r>
    </w:p>
    <w:p w:rsidR="002F1A79" w:rsidRPr="00A753B7" w:rsidRDefault="002F1A79" w:rsidP="002F1A79">
      <w:pPr>
        <w:pStyle w:val="Akapitzlist"/>
        <w:rPr>
          <w:sz w:val="28"/>
          <w:szCs w:val="28"/>
        </w:rPr>
      </w:pPr>
    </w:p>
    <w:p w:rsidR="00B94F84" w:rsidRPr="00A753B7" w:rsidRDefault="00B94F84" w:rsidP="00B94F84">
      <w:pPr>
        <w:rPr>
          <w:sz w:val="28"/>
          <w:szCs w:val="28"/>
        </w:rPr>
      </w:pPr>
      <w:r w:rsidRPr="00A753B7">
        <w:rPr>
          <w:sz w:val="28"/>
          <w:szCs w:val="28"/>
        </w:rPr>
        <w:t>WNĘTRZE KOŚCIOŁA</w:t>
      </w:r>
    </w:p>
    <w:p w:rsidR="00B94F84" w:rsidRPr="00A753B7" w:rsidRDefault="00B94F84" w:rsidP="00B94F84">
      <w:pPr>
        <w:rPr>
          <w:sz w:val="28"/>
          <w:szCs w:val="28"/>
        </w:rPr>
      </w:pPr>
    </w:p>
    <w:p w:rsidR="00365AAB" w:rsidRPr="00A753B7" w:rsidRDefault="00C234AB" w:rsidP="00C234AB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     </w:t>
      </w:r>
      <w:r w:rsidR="00365AAB" w:rsidRPr="00A753B7">
        <w:rPr>
          <w:sz w:val="28"/>
          <w:szCs w:val="28"/>
        </w:rPr>
        <w:t>Kościół p.w.</w:t>
      </w:r>
      <w:r w:rsidRPr="00A753B7">
        <w:rPr>
          <w:sz w:val="28"/>
          <w:szCs w:val="28"/>
        </w:rPr>
        <w:t xml:space="preserve"> św. Marcina w Chotowie wybudowany w latach 1616 – 1624, później wielokrotnie remontowany, należy do</w:t>
      </w:r>
      <w:r w:rsidR="002E603D" w:rsidRPr="00A753B7">
        <w:rPr>
          <w:sz w:val="28"/>
          <w:szCs w:val="28"/>
        </w:rPr>
        <w:t xml:space="preserve"> zespołu</w:t>
      </w:r>
      <w:r w:rsidRPr="00A753B7">
        <w:rPr>
          <w:sz w:val="28"/>
          <w:szCs w:val="28"/>
        </w:rPr>
        <w:t xml:space="preserve"> świątyń późnorenesansowych z zachowanym oryginalnym układem przestrzennym</w:t>
      </w:r>
      <w:r w:rsidR="002E603D" w:rsidRPr="00A753B7">
        <w:rPr>
          <w:sz w:val="28"/>
          <w:szCs w:val="28"/>
        </w:rPr>
        <w:t xml:space="preserve">, dekorowany ornamentalną </w:t>
      </w:r>
      <w:proofErr w:type="spellStart"/>
      <w:r w:rsidR="002E603D" w:rsidRPr="00A753B7">
        <w:rPr>
          <w:sz w:val="28"/>
          <w:szCs w:val="28"/>
        </w:rPr>
        <w:t>stiukturą</w:t>
      </w:r>
      <w:proofErr w:type="spellEnd"/>
      <w:r w:rsidR="002E603D" w:rsidRPr="00A753B7">
        <w:rPr>
          <w:sz w:val="28"/>
          <w:szCs w:val="28"/>
        </w:rPr>
        <w:t xml:space="preserve"> sklepienną charakterystyczną dla późnorenesansowych dekoracji z 1 – </w:t>
      </w:r>
      <w:proofErr w:type="spellStart"/>
      <w:r w:rsidR="002E603D" w:rsidRPr="00A753B7">
        <w:rPr>
          <w:sz w:val="28"/>
          <w:szCs w:val="28"/>
        </w:rPr>
        <w:t>szej</w:t>
      </w:r>
      <w:proofErr w:type="spellEnd"/>
      <w:r w:rsidR="002E603D" w:rsidRPr="00A753B7">
        <w:rPr>
          <w:sz w:val="28"/>
          <w:szCs w:val="28"/>
        </w:rPr>
        <w:t xml:space="preserve"> tercji XVII wieku.</w:t>
      </w:r>
    </w:p>
    <w:p w:rsidR="00FE4566" w:rsidRPr="00A753B7" w:rsidRDefault="002E603D" w:rsidP="00FE4566">
      <w:pPr>
        <w:rPr>
          <w:color w:val="FF0000"/>
          <w:sz w:val="28"/>
          <w:szCs w:val="28"/>
        </w:rPr>
      </w:pPr>
      <w:r w:rsidRPr="00A753B7">
        <w:rPr>
          <w:b/>
          <w:sz w:val="28"/>
          <w:szCs w:val="28"/>
        </w:rPr>
        <w:t xml:space="preserve">Pierwsza, najstarsza polichromia (I faza </w:t>
      </w:r>
      <w:proofErr w:type="spellStart"/>
      <w:r w:rsidRPr="00A753B7">
        <w:rPr>
          <w:b/>
          <w:sz w:val="28"/>
          <w:szCs w:val="28"/>
        </w:rPr>
        <w:t>chron</w:t>
      </w:r>
      <w:proofErr w:type="spellEnd"/>
      <w:r w:rsidRPr="00A753B7">
        <w:rPr>
          <w:b/>
          <w:sz w:val="28"/>
          <w:szCs w:val="28"/>
        </w:rPr>
        <w:t xml:space="preserve">.) </w:t>
      </w:r>
      <w:r w:rsidRPr="00A753B7">
        <w:rPr>
          <w:sz w:val="28"/>
          <w:szCs w:val="28"/>
        </w:rPr>
        <w:t>zachowała się na dekoracji sztukatorskiej i w miejscach bezpośrednio sąsiadujących z dekoracją, głównie na polach sklepiennych. Zrealizowana jest z użyciem tynku wapienno piaskowego w ciemnym odcieniu szaro ugrowym (na polach sklepienia i ścianach) oraz</w:t>
      </w:r>
      <w:r w:rsidR="00310B79" w:rsidRPr="00A753B7">
        <w:rPr>
          <w:sz w:val="28"/>
          <w:szCs w:val="28"/>
        </w:rPr>
        <w:t xml:space="preserve"> zaprawy murarskiej w cieplejszym, ugrowym odcieniu (o</w:t>
      </w:r>
      <w:r w:rsidR="00295346" w:rsidRPr="00A753B7">
        <w:rPr>
          <w:sz w:val="28"/>
          <w:szCs w:val="28"/>
        </w:rPr>
        <w:t xml:space="preserve">dlewy dekoracji sztukatorskiej) pokrytych pobiałą wapienną. Ustalenia dotyczące kolorystyki ścian, sklepienia i dekoracji sztukatorskiej sformułowano na podstawie badań przeprowadzonych w miejscach hipotetycznie najlepszego stanu zachowania warstw </w:t>
      </w:r>
    </w:p>
    <w:p w:rsidR="006D7DC7" w:rsidRPr="00A753B7" w:rsidRDefault="00295346" w:rsidP="006D7DC7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chronologicznych tj. na sklepieniu i górnych partiach ścian. Odsłonięte ślady można ocenić jako wystarczające dla powzięcia wniosków dotyczących pierwotnego wystroju kolorystycznego wnętrza. </w:t>
      </w:r>
      <w:r w:rsidR="006D7DC7" w:rsidRPr="00A753B7">
        <w:rPr>
          <w:sz w:val="28"/>
          <w:szCs w:val="28"/>
        </w:rPr>
        <w:t>Pochodząca z XVII wieku i podtrzymana w XVIII wieku, jednorodna kolorystycznie dekoracja wnętrza świątyni była subtelną kompozycją kolorystyczną operująca odcieniami różowo ugrowych malatur i ciepłych szarości podkreślających bogactwo formy rzeźbiarskiej i architekturę ścian jedynie walorami światłocieniowymi.</w:t>
      </w:r>
      <w:r w:rsidR="0040431E" w:rsidRPr="00A753B7">
        <w:rPr>
          <w:sz w:val="28"/>
          <w:szCs w:val="28"/>
        </w:rPr>
        <w:t xml:space="preserve"> Urozmaicona jest w detalach – uskrzydlone główki aniołków  –</w:t>
      </w:r>
      <w:r w:rsidR="00E87453" w:rsidRPr="00A753B7">
        <w:rPr>
          <w:sz w:val="28"/>
          <w:szCs w:val="28"/>
        </w:rPr>
        <w:t xml:space="preserve"> czerwienią, ugrem</w:t>
      </w:r>
      <w:r w:rsidR="0040431E" w:rsidRPr="00A753B7">
        <w:rPr>
          <w:sz w:val="28"/>
          <w:szCs w:val="28"/>
        </w:rPr>
        <w:t xml:space="preserve"> i </w:t>
      </w:r>
      <w:r w:rsidR="00E87453" w:rsidRPr="00A753B7">
        <w:rPr>
          <w:sz w:val="28"/>
          <w:szCs w:val="28"/>
        </w:rPr>
        <w:t>ciemną szarością</w:t>
      </w:r>
      <w:r w:rsidR="0040431E" w:rsidRPr="00A753B7">
        <w:rPr>
          <w:sz w:val="28"/>
          <w:szCs w:val="28"/>
        </w:rPr>
        <w:t>.</w:t>
      </w:r>
      <w:r w:rsidR="006D7DC7" w:rsidRPr="00A753B7">
        <w:rPr>
          <w:sz w:val="28"/>
          <w:szCs w:val="28"/>
        </w:rPr>
        <w:t xml:space="preserve"> </w:t>
      </w:r>
    </w:p>
    <w:p w:rsidR="006D7DC7" w:rsidRPr="00A753B7" w:rsidRDefault="00295346" w:rsidP="00C234AB">
      <w:pPr>
        <w:rPr>
          <w:sz w:val="28"/>
          <w:szCs w:val="28"/>
        </w:rPr>
      </w:pPr>
      <w:r w:rsidRPr="00A753B7">
        <w:rPr>
          <w:sz w:val="28"/>
          <w:szCs w:val="28"/>
        </w:rPr>
        <w:t>Namalowana jest farbami wapiennymi w chłodnym odcieniu różowo szarym – ściany oraz jaśniejszym odcieniu tego samego koloru – pola sklepienne.</w:t>
      </w:r>
      <w:r w:rsidR="0040431E" w:rsidRPr="00A753B7">
        <w:rPr>
          <w:sz w:val="28"/>
          <w:szCs w:val="28"/>
        </w:rPr>
        <w:t xml:space="preserve"> Ciepły kolor dekoracji sztukatorskiej jest wypadkową ugrowej zaprawy murarskiej z białą, połyskliwą, laserunkową warstwą wierzchnią modelowaną w cieniach szarością i podkreśloną </w:t>
      </w:r>
      <w:r w:rsidR="00E87453" w:rsidRPr="00A753B7">
        <w:rPr>
          <w:sz w:val="28"/>
          <w:szCs w:val="28"/>
        </w:rPr>
        <w:t>szarym obramieniem imitującym cień z jednej strony dekoracji listwowej . Detale na główkach : oczy, skrzydła, rumieńce, korale malowane w kolorach złotego ugru, szarości i czerwieni.</w:t>
      </w:r>
    </w:p>
    <w:p w:rsidR="00E87453" w:rsidRPr="00A753B7" w:rsidRDefault="00E87453" w:rsidP="00C234AB">
      <w:pPr>
        <w:rPr>
          <w:b/>
          <w:sz w:val="28"/>
          <w:szCs w:val="28"/>
        </w:rPr>
      </w:pPr>
      <w:r w:rsidRPr="00A753B7">
        <w:rPr>
          <w:b/>
          <w:sz w:val="28"/>
          <w:szCs w:val="28"/>
        </w:rPr>
        <w:t>Należy ją uznać za najcenniejszą i podlegającą bezwzględnej ochronie i konserwacji. Polichromia poza badanym obszarem może znajdować się również w innych miejscach, które należy zbadać przed przystąpieniem do realizacji planowanych prac.</w:t>
      </w:r>
    </w:p>
    <w:p w:rsidR="00B60E5C" w:rsidRPr="00A753B7" w:rsidRDefault="006D5475" w:rsidP="00C234AB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Obecne badania miały na celu rozpoznanie stratygrafii warstw malarskich na ścianach wewnętrznych i zewnętrznych zabytkowego kościoła, oceny wartości zabytkowej warstw malarskich oraz oceny stanu zachowania. Określenie zasięgu występowania tej warstwy nie było możliwe na tym etapie badań. </w:t>
      </w:r>
      <w:r w:rsidRPr="00A753B7">
        <w:rPr>
          <w:sz w:val="28"/>
          <w:szCs w:val="28"/>
        </w:rPr>
        <w:lastRenderedPageBreak/>
        <w:t>Dlatego wnioskuje się wykonanie bad</w:t>
      </w:r>
      <w:r w:rsidR="00B60E5C" w:rsidRPr="00A753B7">
        <w:rPr>
          <w:sz w:val="28"/>
          <w:szCs w:val="28"/>
        </w:rPr>
        <w:t>ań uzupełniających już przed realizacją prac przy możliwym lepszym dostępie do każdej partii ścian i sklepienia.</w:t>
      </w:r>
    </w:p>
    <w:p w:rsidR="009B33AD" w:rsidRPr="00A753B7" w:rsidRDefault="00B60E5C" w:rsidP="00C234AB">
      <w:pPr>
        <w:rPr>
          <w:sz w:val="28"/>
          <w:szCs w:val="28"/>
        </w:rPr>
      </w:pPr>
      <w:r w:rsidRPr="00A753B7">
        <w:rPr>
          <w:b/>
          <w:sz w:val="28"/>
          <w:szCs w:val="28"/>
        </w:rPr>
        <w:t>Z pozostałych aranżacji wnętrza uzasad</w:t>
      </w:r>
      <w:r w:rsidR="00A06E1F" w:rsidRPr="00A753B7">
        <w:rPr>
          <w:b/>
          <w:sz w:val="28"/>
          <w:szCs w:val="28"/>
        </w:rPr>
        <w:t>nione jest również odsłonięcie i ekspozycja polichromii</w:t>
      </w:r>
      <w:r w:rsidRPr="00A753B7">
        <w:rPr>
          <w:b/>
          <w:sz w:val="28"/>
          <w:szCs w:val="28"/>
        </w:rPr>
        <w:t xml:space="preserve"> udokumentowanej na ilustracjach ks. Z. Zabors</w:t>
      </w:r>
      <w:r w:rsidR="00A06E1F" w:rsidRPr="00A753B7">
        <w:rPr>
          <w:b/>
          <w:sz w:val="28"/>
          <w:szCs w:val="28"/>
        </w:rPr>
        <w:t>kiego z IV fazy chronologicznej</w:t>
      </w:r>
      <w:r w:rsidR="009B33AD" w:rsidRPr="00A753B7">
        <w:rPr>
          <w:b/>
          <w:sz w:val="28"/>
          <w:szCs w:val="28"/>
        </w:rPr>
        <w:t>.</w:t>
      </w:r>
      <w:r w:rsidR="006D5475" w:rsidRPr="00A753B7">
        <w:rPr>
          <w:b/>
          <w:sz w:val="28"/>
          <w:szCs w:val="28"/>
        </w:rPr>
        <w:t xml:space="preserve"> </w:t>
      </w:r>
      <w:r w:rsidR="009B33AD" w:rsidRPr="00A753B7">
        <w:rPr>
          <w:sz w:val="28"/>
          <w:szCs w:val="28"/>
        </w:rPr>
        <w:t>Z pewnością będzie to najlepiej zachowana powłoka barwna nie pozbawiona walorów artystycznych.</w:t>
      </w:r>
    </w:p>
    <w:p w:rsidR="006D7DC7" w:rsidRPr="00A753B7" w:rsidRDefault="009B33AD" w:rsidP="00C234AB">
      <w:pPr>
        <w:rPr>
          <w:sz w:val="28"/>
          <w:szCs w:val="28"/>
        </w:rPr>
      </w:pPr>
      <w:r w:rsidRPr="00A753B7">
        <w:rPr>
          <w:b/>
          <w:sz w:val="28"/>
          <w:szCs w:val="28"/>
        </w:rPr>
        <w:t xml:space="preserve">Pozostałe nawarstwienia od V do VII nie posiadają wartości artystycznej ani nie są istotne dla historii obiektu i wnioskuje się ich usunięcie. </w:t>
      </w:r>
      <w:r w:rsidR="00A06E1F" w:rsidRPr="00A753B7">
        <w:rPr>
          <w:sz w:val="28"/>
          <w:szCs w:val="28"/>
        </w:rPr>
        <w:t xml:space="preserve">Ponadto są to największej grubości warstwy zatracające relief formy rzeźbiarskiej na elementach </w:t>
      </w:r>
      <w:r w:rsidR="00534119" w:rsidRPr="00A753B7">
        <w:rPr>
          <w:sz w:val="28"/>
          <w:szCs w:val="28"/>
        </w:rPr>
        <w:t>sztukatorskich</w:t>
      </w:r>
      <w:r w:rsidR="00A06E1F" w:rsidRPr="00A753B7">
        <w:rPr>
          <w:sz w:val="28"/>
          <w:szCs w:val="28"/>
        </w:rPr>
        <w:t xml:space="preserve"> a użycie farb emulsyjnych blokuje </w:t>
      </w:r>
      <w:r w:rsidR="00534119" w:rsidRPr="00A753B7">
        <w:rPr>
          <w:sz w:val="28"/>
          <w:szCs w:val="28"/>
        </w:rPr>
        <w:t>dyfuzyjność gazów i wilgoci z otoczenia.</w:t>
      </w:r>
    </w:p>
    <w:p w:rsidR="002E603D" w:rsidRPr="00A753B7" w:rsidRDefault="00534119" w:rsidP="00C234AB">
      <w:pPr>
        <w:rPr>
          <w:b/>
          <w:sz w:val="28"/>
          <w:szCs w:val="28"/>
        </w:rPr>
      </w:pPr>
      <w:r w:rsidRPr="00A753B7">
        <w:rPr>
          <w:sz w:val="28"/>
          <w:szCs w:val="28"/>
        </w:rPr>
        <w:t>W przypadku pozostawienia warstw z IV fazy warstwy starsze, odsłonięte w trakcie badań czy istniejące w naturalnych odkrywkach należy zabezpieczyć przed podjęciem dalszych prac.</w:t>
      </w:r>
      <w:r w:rsidR="00295346" w:rsidRPr="00A753B7">
        <w:rPr>
          <w:sz w:val="28"/>
          <w:szCs w:val="28"/>
        </w:rPr>
        <w:t xml:space="preserve"> </w:t>
      </w:r>
      <w:r w:rsidRPr="00A753B7">
        <w:rPr>
          <w:sz w:val="28"/>
          <w:szCs w:val="28"/>
        </w:rPr>
        <w:t>Elementy sztukatorskie grożące odspojeniem</w:t>
      </w:r>
      <w:r w:rsidR="00B8495A" w:rsidRPr="00A753B7">
        <w:rPr>
          <w:sz w:val="28"/>
          <w:szCs w:val="28"/>
        </w:rPr>
        <w:t xml:space="preserve"> od podłoża należy bezwzględnie zabezpieczyć przed zniszczeniem. </w:t>
      </w:r>
    </w:p>
    <w:p w:rsidR="00BF320D" w:rsidRPr="00A753B7" w:rsidRDefault="00BF320D" w:rsidP="00C234AB">
      <w:pPr>
        <w:jc w:val="both"/>
        <w:rPr>
          <w:sz w:val="28"/>
          <w:szCs w:val="28"/>
        </w:rPr>
      </w:pPr>
      <w:r w:rsidRPr="00A753B7">
        <w:rPr>
          <w:sz w:val="28"/>
          <w:szCs w:val="28"/>
        </w:rPr>
        <w:t>W przewidywanych pracach remontowych należy zachować szczególną ostrożność i obrać optymalnie bezpieczna metodę oczyszczania sklepienia i sztukaterii z wtórnych nawarstwień dla uzyskania możliwi</w:t>
      </w:r>
      <w:r w:rsidR="00534119" w:rsidRPr="00A753B7">
        <w:rPr>
          <w:sz w:val="28"/>
          <w:szCs w:val="28"/>
        </w:rPr>
        <w:t>e dokładnego obrazu zachowania</w:t>
      </w:r>
      <w:r w:rsidRPr="00A753B7">
        <w:rPr>
          <w:sz w:val="28"/>
          <w:szCs w:val="28"/>
        </w:rPr>
        <w:t xml:space="preserve"> oryginalnych </w:t>
      </w:r>
      <w:r w:rsidR="000E4B67" w:rsidRPr="00A753B7">
        <w:rPr>
          <w:sz w:val="28"/>
          <w:szCs w:val="28"/>
        </w:rPr>
        <w:t>zapraw i malatur</w:t>
      </w:r>
      <w:r w:rsidRPr="00A753B7">
        <w:rPr>
          <w:sz w:val="28"/>
          <w:szCs w:val="28"/>
        </w:rPr>
        <w:t>. Prace te powinny być objęte nadzorem konserwatorskim.</w:t>
      </w:r>
    </w:p>
    <w:p w:rsidR="00534119" w:rsidRPr="00A753B7" w:rsidRDefault="00B8495A" w:rsidP="00C234AB">
      <w:pPr>
        <w:jc w:val="both"/>
        <w:rPr>
          <w:sz w:val="28"/>
          <w:szCs w:val="28"/>
        </w:rPr>
      </w:pPr>
      <w:r w:rsidRPr="00A753B7">
        <w:rPr>
          <w:sz w:val="28"/>
          <w:szCs w:val="28"/>
        </w:rPr>
        <w:t xml:space="preserve">Zaleca się również </w:t>
      </w:r>
      <w:r w:rsidR="00092CC3" w:rsidRPr="00A753B7">
        <w:rPr>
          <w:sz w:val="28"/>
          <w:szCs w:val="28"/>
        </w:rPr>
        <w:t>usunięcie wadliwych rekonstrukcji rzeźbiarskich i wykonie nowych w nawiązaniu do oryginału.</w:t>
      </w:r>
    </w:p>
    <w:p w:rsidR="00DF4CE5" w:rsidRPr="00A753B7" w:rsidRDefault="00DF4CE5" w:rsidP="00DF4CE5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Do kolorystycznej aranżacji wnętrza zaleca się zastosowanie farb odwracalnych np. KEIM INNOTOP. </w:t>
      </w:r>
      <w:r w:rsidR="001F4BDD">
        <w:rPr>
          <w:sz w:val="28"/>
          <w:szCs w:val="28"/>
        </w:rPr>
        <w:t>Proponowany kolor do aranżacji ścian</w:t>
      </w:r>
      <w:r w:rsidR="0028693E">
        <w:rPr>
          <w:sz w:val="28"/>
          <w:szCs w:val="28"/>
        </w:rPr>
        <w:t xml:space="preserve"> w większości pokrytych nowożytnymi tynkami i powłokami malarskimi</w:t>
      </w:r>
      <w:r w:rsidR="001F4BDD">
        <w:rPr>
          <w:sz w:val="28"/>
          <w:szCs w:val="28"/>
        </w:rPr>
        <w:t xml:space="preserve"> – 50007 </w:t>
      </w:r>
      <w:proofErr w:type="spellStart"/>
      <w:r w:rsidR="001F4BDD">
        <w:rPr>
          <w:sz w:val="28"/>
          <w:szCs w:val="28"/>
        </w:rPr>
        <w:t>Keim</w:t>
      </w:r>
      <w:proofErr w:type="spellEnd"/>
      <w:r w:rsidR="001F4BDD">
        <w:rPr>
          <w:sz w:val="28"/>
          <w:szCs w:val="28"/>
        </w:rPr>
        <w:t xml:space="preserve"> </w:t>
      </w:r>
      <w:proofErr w:type="spellStart"/>
      <w:r w:rsidR="001F4BDD">
        <w:rPr>
          <w:sz w:val="28"/>
          <w:szCs w:val="28"/>
        </w:rPr>
        <w:t>Historisch</w:t>
      </w:r>
      <w:proofErr w:type="spellEnd"/>
      <w:r w:rsidR="001F4BDD">
        <w:rPr>
          <w:sz w:val="28"/>
          <w:szCs w:val="28"/>
        </w:rPr>
        <w:t xml:space="preserve"> z laserunkami w odcieniach różu i szarości farbą </w:t>
      </w:r>
      <w:proofErr w:type="spellStart"/>
      <w:r w:rsidR="001F4BDD">
        <w:rPr>
          <w:sz w:val="28"/>
          <w:szCs w:val="28"/>
        </w:rPr>
        <w:t>zolowo-krzemianową</w:t>
      </w:r>
      <w:proofErr w:type="spellEnd"/>
      <w:r w:rsidR="001F4BDD">
        <w:rPr>
          <w:sz w:val="28"/>
          <w:szCs w:val="28"/>
        </w:rPr>
        <w:t xml:space="preserve"> KEIM</w:t>
      </w:r>
      <w:r w:rsidR="0028693E">
        <w:rPr>
          <w:sz w:val="28"/>
          <w:szCs w:val="28"/>
        </w:rPr>
        <w:t xml:space="preserve"> </w:t>
      </w:r>
      <w:proofErr w:type="spellStart"/>
      <w:r w:rsidR="0028693E">
        <w:rPr>
          <w:sz w:val="28"/>
          <w:szCs w:val="28"/>
        </w:rPr>
        <w:t>Restauro</w:t>
      </w:r>
      <w:proofErr w:type="spellEnd"/>
      <w:r w:rsidR="0028693E">
        <w:rPr>
          <w:sz w:val="28"/>
          <w:szCs w:val="28"/>
        </w:rPr>
        <w:t xml:space="preserve"> </w:t>
      </w:r>
      <w:proofErr w:type="spellStart"/>
      <w:r w:rsidR="0028693E">
        <w:rPr>
          <w:sz w:val="28"/>
          <w:szCs w:val="28"/>
        </w:rPr>
        <w:t>Lasur</w:t>
      </w:r>
      <w:proofErr w:type="spellEnd"/>
      <w:r w:rsidR="0028693E">
        <w:rPr>
          <w:sz w:val="28"/>
          <w:szCs w:val="28"/>
        </w:rPr>
        <w:t>.</w:t>
      </w:r>
    </w:p>
    <w:p w:rsidR="00DF4CE5" w:rsidRPr="00A753B7" w:rsidRDefault="00DF4CE5" w:rsidP="00DF4CE5">
      <w:pPr>
        <w:rPr>
          <w:sz w:val="28"/>
          <w:szCs w:val="28"/>
        </w:rPr>
      </w:pPr>
    </w:p>
    <w:p w:rsidR="00DF4CE5" w:rsidRPr="00A753B7" w:rsidRDefault="00C27D1D" w:rsidP="00DF4CE5">
      <w:pPr>
        <w:rPr>
          <w:sz w:val="28"/>
          <w:szCs w:val="28"/>
        </w:rPr>
      </w:pPr>
      <w:r w:rsidRPr="00A753B7">
        <w:rPr>
          <w:sz w:val="28"/>
          <w:szCs w:val="28"/>
        </w:rPr>
        <w:t>ELEWACJE ZEWNĘTRZNE</w:t>
      </w:r>
    </w:p>
    <w:p w:rsidR="00C27D1D" w:rsidRPr="00A753B7" w:rsidRDefault="00C27D1D" w:rsidP="00DF4CE5">
      <w:pPr>
        <w:rPr>
          <w:sz w:val="28"/>
          <w:szCs w:val="28"/>
        </w:rPr>
      </w:pPr>
    </w:p>
    <w:p w:rsidR="00932E97" w:rsidRPr="00A753B7" w:rsidRDefault="00932E97" w:rsidP="00B94F84">
      <w:pPr>
        <w:spacing w:after="120"/>
        <w:jc w:val="both"/>
        <w:rPr>
          <w:sz w:val="28"/>
          <w:szCs w:val="28"/>
        </w:rPr>
      </w:pPr>
      <w:r w:rsidRPr="00A753B7">
        <w:rPr>
          <w:sz w:val="28"/>
          <w:szCs w:val="28"/>
        </w:rPr>
        <w:t>Proponowany zakres prac zakłada przeprowadzenie wszelkich czynności mających na celu oczyszczenie substancji zabytkowej, uzupełnienie ubytków, ograniczenie przyczyn zachodzących procesów oraz zabezpieczenie przed negatywnymi skutkami oddziaływania środowiska.</w:t>
      </w:r>
    </w:p>
    <w:p w:rsidR="00932E97" w:rsidRPr="00A753B7" w:rsidRDefault="00932E97" w:rsidP="00B94F84">
      <w:pPr>
        <w:spacing w:after="120"/>
        <w:jc w:val="both"/>
        <w:rPr>
          <w:sz w:val="28"/>
          <w:szCs w:val="28"/>
        </w:rPr>
      </w:pPr>
      <w:r w:rsidRPr="00A753B7">
        <w:rPr>
          <w:sz w:val="28"/>
          <w:szCs w:val="28"/>
        </w:rPr>
        <w:t>Usunięcie zaniecz</w:t>
      </w:r>
      <w:r w:rsidR="00B94F84" w:rsidRPr="00A753B7">
        <w:rPr>
          <w:sz w:val="28"/>
          <w:szCs w:val="28"/>
        </w:rPr>
        <w:t>yszczeń i zabrudzeń z elewacji</w:t>
      </w:r>
      <w:r w:rsidRPr="00A753B7">
        <w:rPr>
          <w:sz w:val="28"/>
          <w:szCs w:val="28"/>
        </w:rPr>
        <w:t>.</w:t>
      </w:r>
    </w:p>
    <w:p w:rsidR="00932E97" w:rsidRPr="00A753B7" w:rsidRDefault="00932E97" w:rsidP="00B94F84">
      <w:pPr>
        <w:spacing w:after="120"/>
        <w:jc w:val="both"/>
        <w:rPr>
          <w:sz w:val="28"/>
          <w:szCs w:val="28"/>
        </w:rPr>
      </w:pPr>
      <w:r w:rsidRPr="00A753B7">
        <w:rPr>
          <w:sz w:val="28"/>
          <w:szCs w:val="28"/>
        </w:rPr>
        <w:t>Oczyszczenie całej powierzchni z zanieczyszczeń biologicznych.</w:t>
      </w:r>
    </w:p>
    <w:p w:rsidR="00F91C08" w:rsidRPr="00A753B7" w:rsidRDefault="00932E97" w:rsidP="00B94F84">
      <w:pPr>
        <w:spacing w:after="120"/>
        <w:jc w:val="both"/>
        <w:rPr>
          <w:color w:val="FF0000"/>
          <w:sz w:val="28"/>
          <w:szCs w:val="28"/>
        </w:rPr>
      </w:pPr>
      <w:r w:rsidRPr="00A753B7">
        <w:rPr>
          <w:sz w:val="28"/>
          <w:szCs w:val="28"/>
        </w:rPr>
        <w:t>Naprawę rys na elewacjach.</w:t>
      </w:r>
      <w:r w:rsidR="00F91C08" w:rsidRPr="00A753B7">
        <w:rPr>
          <w:color w:val="FF0000"/>
          <w:sz w:val="28"/>
          <w:szCs w:val="28"/>
        </w:rPr>
        <w:t xml:space="preserve"> </w:t>
      </w:r>
    </w:p>
    <w:p w:rsidR="00F91C08" w:rsidRPr="00A753B7" w:rsidRDefault="00E85FE7" w:rsidP="00F91C08">
      <w:pPr>
        <w:spacing w:after="120"/>
        <w:jc w:val="both"/>
        <w:rPr>
          <w:sz w:val="28"/>
          <w:szCs w:val="28"/>
        </w:rPr>
      </w:pPr>
      <w:r w:rsidRPr="00A753B7">
        <w:rPr>
          <w:sz w:val="28"/>
          <w:szCs w:val="28"/>
        </w:rPr>
        <w:t xml:space="preserve">Odsłonięcie wątku ceglano kamiennego w miejscach </w:t>
      </w:r>
      <w:proofErr w:type="spellStart"/>
      <w:r w:rsidRPr="00A753B7">
        <w:rPr>
          <w:sz w:val="28"/>
          <w:szCs w:val="28"/>
        </w:rPr>
        <w:t>odspojeń</w:t>
      </w:r>
      <w:proofErr w:type="spellEnd"/>
      <w:r w:rsidRPr="00A753B7">
        <w:rPr>
          <w:sz w:val="28"/>
          <w:szCs w:val="28"/>
        </w:rPr>
        <w:t xml:space="preserve"> i osłabionej przyczepności tynku.</w:t>
      </w:r>
      <w:r w:rsidR="00F91C08" w:rsidRPr="00A753B7">
        <w:rPr>
          <w:sz w:val="28"/>
          <w:szCs w:val="28"/>
        </w:rPr>
        <w:t xml:space="preserve"> </w:t>
      </w:r>
    </w:p>
    <w:p w:rsidR="00F91C08" w:rsidRPr="00A753B7" w:rsidRDefault="00F91C08" w:rsidP="00B94F84">
      <w:pPr>
        <w:spacing w:after="120"/>
        <w:jc w:val="both"/>
        <w:rPr>
          <w:sz w:val="28"/>
          <w:szCs w:val="28"/>
        </w:rPr>
      </w:pPr>
      <w:r w:rsidRPr="00A753B7">
        <w:rPr>
          <w:sz w:val="28"/>
          <w:szCs w:val="28"/>
        </w:rPr>
        <w:t xml:space="preserve"> Ocena głębokości i zasięgu zmian w strukturze muru i dostosowanie do niego zakres prac (ewentualne rekonstrukcje wątku).</w:t>
      </w:r>
    </w:p>
    <w:p w:rsidR="00932E97" w:rsidRPr="00A753B7" w:rsidRDefault="00932E97" w:rsidP="00B94F84">
      <w:pPr>
        <w:spacing w:after="120"/>
        <w:jc w:val="both"/>
        <w:rPr>
          <w:sz w:val="28"/>
          <w:szCs w:val="28"/>
        </w:rPr>
      </w:pPr>
      <w:r w:rsidRPr="00A753B7">
        <w:rPr>
          <w:sz w:val="28"/>
          <w:szCs w:val="28"/>
        </w:rPr>
        <w:lastRenderedPageBreak/>
        <w:t>W oparciu o wyniki rozpoznania wykonanie miejscowych zabiegów strukturalnego wzmocnienia w partiach zagrożonych.</w:t>
      </w:r>
    </w:p>
    <w:p w:rsidR="00932E97" w:rsidRPr="00A753B7" w:rsidRDefault="00932E97" w:rsidP="00B94F84">
      <w:pPr>
        <w:spacing w:after="120"/>
        <w:jc w:val="both"/>
        <w:rPr>
          <w:sz w:val="28"/>
          <w:szCs w:val="28"/>
        </w:rPr>
      </w:pPr>
      <w:r w:rsidRPr="00A753B7">
        <w:rPr>
          <w:sz w:val="28"/>
          <w:szCs w:val="28"/>
        </w:rPr>
        <w:t xml:space="preserve">Wykonanie zabiegów </w:t>
      </w:r>
      <w:proofErr w:type="spellStart"/>
      <w:r w:rsidRPr="00A753B7">
        <w:rPr>
          <w:sz w:val="28"/>
          <w:szCs w:val="28"/>
        </w:rPr>
        <w:t>biobójczych</w:t>
      </w:r>
      <w:proofErr w:type="spellEnd"/>
      <w:r w:rsidRPr="00A753B7">
        <w:rPr>
          <w:sz w:val="28"/>
          <w:szCs w:val="28"/>
        </w:rPr>
        <w:t>.</w:t>
      </w:r>
    </w:p>
    <w:p w:rsidR="00932E97" w:rsidRPr="00A753B7" w:rsidRDefault="00932E97" w:rsidP="00B94F84">
      <w:pPr>
        <w:spacing w:after="120"/>
        <w:jc w:val="both"/>
        <w:rPr>
          <w:sz w:val="28"/>
          <w:szCs w:val="28"/>
        </w:rPr>
      </w:pPr>
      <w:r w:rsidRPr="00A753B7">
        <w:rPr>
          <w:sz w:val="28"/>
          <w:szCs w:val="28"/>
        </w:rPr>
        <w:t xml:space="preserve">Usunięcie </w:t>
      </w:r>
      <w:r w:rsidR="00B94F84" w:rsidRPr="00A753B7">
        <w:rPr>
          <w:sz w:val="28"/>
          <w:szCs w:val="28"/>
        </w:rPr>
        <w:t>powłok farb z powierzchni tynku</w:t>
      </w:r>
      <w:r w:rsidRPr="00A753B7">
        <w:rPr>
          <w:sz w:val="28"/>
          <w:szCs w:val="28"/>
        </w:rPr>
        <w:t>.</w:t>
      </w:r>
    </w:p>
    <w:p w:rsidR="00932E97" w:rsidRPr="00A753B7" w:rsidRDefault="00932E97" w:rsidP="00B94F84">
      <w:pPr>
        <w:spacing w:after="120"/>
        <w:jc w:val="both"/>
        <w:rPr>
          <w:sz w:val="28"/>
          <w:szCs w:val="28"/>
        </w:rPr>
      </w:pPr>
      <w:r w:rsidRPr="00A753B7">
        <w:rPr>
          <w:sz w:val="28"/>
          <w:szCs w:val="28"/>
        </w:rPr>
        <w:t>Inwentaryzację ubytków i uszkodzeń w partii cegieł i elementów kamienia.</w:t>
      </w:r>
    </w:p>
    <w:p w:rsidR="00932E97" w:rsidRPr="00A753B7" w:rsidRDefault="00932E97" w:rsidP="00B94F84">
      <w:pPr>
        <w:spacing w:after="120"/>
        <w:jc w:val="both"/>
        <w:rPr>
          <w:sz w:val="28"/>
          <w:szCs w:val="28"/>
        </w:rPr>
      </w:pPr>
      <w:r w:rsidRPr="00A753B7">
        <w:rPr>
          <w:sz w:val="28"/>
          <w:szCs w:val="28"/>
        </w:rPr>
        <w:t>Inwentaryzację ubytków wypełnień spoin.</w:t>
      </w:r>
    </w:p>
    <w:p w:rsidR="00932E97" w:rsidRPr="00A753B7" w:rsidRDefault="00932E97" w:rsidP="00B94F84">
      <w:pPr>
        <w:spacing w:after="120"/>
        <w:jc w:val="both"/>
        <w:rPr>
          <w:sz w:val="28"/>
          <w:szCs w:val="28"/>
        </w:rPr>
      </w:pPr>
      <w:r w:rsidRPr="00A753B7">
        <w:rPr>
          <w:sz w:val="28"/>
          <w:szCs w:val="28"/>
        </w:rPr>
        <w:t>Usunięcie uzupełnień wtórnych zniszczonych, niewłaściwych i obcych, zagrażających kondycji substancji zabytkowej.</w:t>
      </w:r>
    </w:p>
    <w:p w:rsidR="00932E97" w:rsidRPr="00A753B7" w:rsidRDefault="00932E97" w:rsidP="00B94F84">
      <w:pPr>
        <w:spacing w:after="120"/>
        <w:jc w:val="both"/>
        <w:rPr>
          <w:sz w:val="28"/>
          <w:szCs w:val="28"/>
        </w:rPr>
      </w:pPr>
      <w:r w:rsidRPr="00A753B7">
        <w:rPr>
          <w:sz w:val="28"/>
          <w:szCs w:val="28"/>
        </w:rPr>
        <w:t>Wykonanie uzupełnień i rekonstrukcja cegły.</w:t>
      </w:r>
    </w:p>
    <w:p w:rsidR="00932E97" w:rsidRPr="00A753B7" w:rsidRDefault="00932E97" w:rsidP="00B94F84">
      <w:pPr>
        <w:spacing w:after="120"/>
        <w:jc w:val="both"/>
        <w:rPr>
          <w:sz w:val="28"/>
          <w:szCs w:val="28"/>
        </w:rPr>
      </w:pPr>
      <w:r w:rsidRPr="00A753B7">
        <w:rPr>
          <w:sz w:val="28"/>
          <w:szCs w:val="28"/>
        </w:rPr>
        <w:t>Naprawę wypełnień spoin wątku ceglanego.</w:t>
      </w:r>
    </w:p>
    <w:p w:rsidR="00932E97" w:rsidRPr="00A753B7" w:rsidRDefault="00932E97" w:rsidP="00B94F84">
      <w:pPr>
        <w:spacing w:after="120"/>
        <w:jc w:val="both"/>
        <w:rPr>
          <w:sz w:val="28"/>
          <w:szCs w:val="28"/>
        </w:rPr>
      </w:pPr>
      <w:r w:rsidRPr="00A753B7">
        <w:rPr>
          <w:sz w:val="28"/>
          <w:szCs w:val="28"/>
        </w:rPr>
        <w:t>Uzupełnienie ubytków kamienia.</w:t>
      </w:r>
    </w:p>
    <w:p w:rsidR="00E85FE7" w:rsidRPr="00A753B7" w:rsidRDefault="00932E97" w:rsidP="00E85FE7">
      <w:pPr>
        <w:spacing w:after="120"/>
        <w:jc w:val="both"/>
        <w:rPr>
          <w:sz w:val="28"/>
          <w:szCs w:val="28"/>
        </w:rPr>
      </w:pPr>
      <w:r w:rsidRPr="00A753B7">
        <w:rPr>
          <w:sz w:val="28"/>
          <w:szCs w:val="28"/>
        </w:rPr>
        <w:t>Spoinowanie kamienia.</w:t>
      </w:r>
      <w:r w:rsidR="00E85FE7" w:rsidRPr="00A753B7">
        <w:rPr>
          <w:sz w:val="28"/>
          <w:szCs w:val="28"/>
        </w:rPr>
        <w:t xml:space="preserve"> </w:t>
      </w:r>
    </w:p>
    <w:p w:rsidR="00FA0464" w:rsidRPr="00A753B7" w:rsidRDefault="00E85FE7" w:rsidP="00B94F84">
      <w:pPr>
        <w:spacing w:after="120"/>
        <w:jc w:val="both"/>
        <w:rPr>
          <w:sz w:val="28"/>
          <w:szCs w:val="28"/>
        </w:rPr>
      </w:pPr>
      <w:r w:rsidRPr="00A753B7">
        <w:rPr>
          <w:sz w:val="28"/>
          <w:szCs w:val="28"/>
        </w:rPr>
        <w:t xml:space="preserve">Wykonanie zabiegów </w:t>
      </w:r>
      <w:proofErr w:type="spellStart"/>
      <w:r w:rsidRPr="00A753B7">
        <w:rPr>
          <w:sz w:val="28"/>
          <w:szCs w:val="28"/>
        </w:rPr>
        <w:t>hydrofobizacji</w:t>
      </w:r>
      <w:proofErr w:type="spellEnd"/>
      <w:r w:rsidRPr="00A753B7">
        <w:rPr>
          <w:sz w:val="28"/>
          <w:szCs w:val="28"/>
        </w:rPr>
        <w:t>.</w:t>
      </w:r>
    </w:p>
    <w:p w:rsidR="00932E97" w:rsidRPr="00A753B7" w:rsidRDefault="00932E97" w:rsidP="00B94F84">
      <w:pPr>
        <w:spacing w:after="120"/>
        <w:jc w:val="both"/>
        <w:rPr>
          <w:sz w:val="28"/>
          <w:szCs w:val="28"/>
        </w:rPr>
      </w:pPr>
      <w:r w:rsidRPr="00A753B7">
        <w:rPr>
          <w:sz w:val="28"/>
          <w:szCs w:val="28"/>
        </w:rPr>
        <w:t>Zabezpieczenie a</w:t>
      </w:r>
      <w:r w:rsidR="00E85FE7" w:rsidRPr="00A753B7">
        <w:rPr>
          <w:sz w:val="28"/>
          <w:szCs w:val="28"/>
        </w:rPr>
        <w:t>ntykorozyjne elementów metalowych.</w:t>
      </w:r>
    </w:p>
    <w:p w:rsidR="00932E97" w:rsidRPr="00A753B7" w:rsidRDefault="00932E97" w:rsidP="00B94F84">
      <w:pPr>
        <w:spacing w:after="120"/>
        <w:jc w:val="both"/>
        <w:rPr>
          <w:sz w:val="28"/>
          <w:szCs w:val="28"/>
        </w:rPr>
      </w:pPr>
      <w:r w:rsidRPr="00A753B7">
        <w:rPr>
          <w:sz w:val="28"/>
          <w:szCs w:val="28"/>
        </w:rPr>
        <w:t>Zabezpieczenie profilaktyczne opracowanej powierzchni przed rozwojem mikroflory</w:t>
      </w:r>
      <w:r w:rsidR="00E85FE7" w:rsidRPr="00A753B7">
        <w:rPr>
          <w:sz w:val="28"/>
          <w:szCs w:val="28"/>
        </w:rPr>
        <w:t>.</w:t>
      </w:r>
    </w:p>
    <w:p w:rsidR="00744732" w:rsidRPr="00A753B7" w:rsidRDefault="00744732" w:rsidP="00B94F84">
      <w:pPr>
        <w:spacing w:after="120"/>
        <w:jc w:val="both"/>
        <w:rPr>
          <w:sz w:val="28"/>
          <w:szCs w:val="28"/>
        </w:rPr>
      </w:pPr>
      <w:r w:rsidRPr="00A753B7">
        <w:rPr>
          <w:sz w:val="28"/>
          <w:szCs w:val="28"/>
        </w:rPr>
        <w:t>Uzupełnienie ubytków i rekonstrukcja tynków w odsłoniętych partiach.</w:t>
      </w:r>
    </w:p>
    <w:p w:rsidR="00744732" w:rsidRPr="00A753B7" w:rsidRDefault="00744732" w:rsidP="00B94F84">
      <w:pPr>
        <w:spacing w:after="120"/>
        <w:jc w:val="both"/>
        <w:rPr>
          <w:sz w:val="28"/>
          <w:szCs w:val="28"/>
        </w:rPr>
      </w:pPr>
      <w:r w:rsidRPr="00A753B7">
        <w:rPr>
          <w:sz w:val="28"/>
          <w:szCs w:val="28"/>
        </w:rPr>
        <w:t>Wymiana pokrycia przypór oraz parapetów okiennych z dachówki ceramicznej na blachę miedzianą.</w:t>
      </w:r>
    </w:p>
    <w:p w:rsidR="00744732" w:rsidRPr="00A753B7" w:rsidRDefault="00744732" w:rsidP="00B94F84">
      <w:pPr>
        <w:spacing w:after="120"/>
        <w:jc w:val="both"/>
        <w:rPr>
          <w:sz w:val="28"/>
          <w:szCs w:val="28"/>
        </w:rPr>
      </w:pPr>
      <w:r w:rsidRPr="00A753B7">
        <w:rPr>
          <w:sz w:val="28"/>
          <w:szCs w:val="28"/>
        </w:rPr>
        <w:t>Ujednolicenie powierzchni elewacji tynkiem cienkowarstwowym.</w:t>
      </w:r>
    </w:p>
    <w:p w:rsidR="005734DC" w:rsidRPr="00A753B7" w:rsidRDefault="00744732" w:rsidP="00B94F84">
      <w:pPr>
        <w:spacing w:after="120"/>
        <w:jc w:val="both"/>
        <w:rPr>
          <w:sz w:val="28"/>
          <w:szCs w:val="28"/>
        </w:rPr>
      </w:pPr>
      <w:r w:rsidRPr="00A753B7">
        <w:rPr>
          <w:sz w:val="28"/>
          <w:szCs w:val="28"/>
        </w:rPr>
        <w:t>Wykonanie wierzchniej warstwy malarskiej o optymalnych parametrach.</w:t>
      </w:r>
    </w:p>
    <w:p w:rsidR="00932E97" w:rsidRPr="00A753B7" w:rsidRDefault="00932E97" w:rsidP="00B94F84">
      <w:pPr>
        <w:spacing w:after="120"/>
        <w:jc w:val="both"/>
        <w:rPr>
          <w:sz w:val="28"/>
          <w:szCs w:val="28"/>
        </w:rPr>
      </w:pPr>
      <w:r w:rsidRPr="00A753B7">
        <w:rPr>
          <w:sz w:val="28"/>
          <w:szCs w:val="28"/>
        </w:rPr>
        <w:t>Zabezpieczenie miejsc narażonych na ponowne zasiedlenie przez ptaki.</w:t>
      </w:r>
    </w:p>
    <w:p w:rsidR="00932E97" w:rsidRPr="00A753B7" w:rsidRDefault="00932E97" w:rsidP="00B94F84">
      <w:pPr>
        <w:spacing w:after="120"/>
        <w:jc w:val="both"/>
        <w:rPr>
          <w:sz w:val="28"/>
          <w:szCs w:val="28"/>
        </w:rPr>
      </w:pPr>
      <w:r w:rsidRPr="00A753B7">
        <w:rPr>
          <w:sz w:val="28"/>
          <w:szCs w:val="28"/>
        </w:rPr>
        <w:t>Dokumentowanie opisowe i fotograficzne wykonywanych zabiegów.</w:t>
      </w:r>
    </w:p>
    <w:p w:rsidR="00932E97" w:rsidRPr="00A753B7" w:rsidRDefault="00932E97" w:rsidP="00B94F84">
      <w:pPr>
        <w:spacing w:after="120"/>
        <w:jc w:val="both"/>
        <w:rPr>
          <w:sz w:val="28"/>
          <w:szCs w:val="28"/>
        </w:rPr>
      </w:pPr>
      <w:r w:rsidRPr="00A753B7">
        <w:rPr>
          <w:sz w:val="28"/>
          <w:szCs w:val="28"/>
        </w:rPr>
        <w:t>W trosce o prawidłowość realizacji prowadzonych prac zaleca się wykonawcy szczególną uwagę i staranność w tr</w:t>
      </w:r>
      <w:r w:rsidR="0074668B" w:rsidRPr="00A753B7">
        <w:rPr>
          <w:sz w:val="28"/>
          <w:szCs w:val="28"/>
        </w:rPr>
        <w:t>akcie podejmowanych działań</w:t>
      </w:r>
      <w:r w:rsidRPr="00A753B7">
        <w:rPr>
          <w:sz w:val="28"/>
          <w:szCs w:val="28"/>
        </w:rPr>
        <w:t>. Zaleca się wykonywanie prób techniki realizowanych technologii oraz stosowanie się do zaleceń zawartych w Instrukcjach Technicznych wskazanych produktów.</w:t>
      </w:r>
    </w:p>
    <w:p w:rsidR="00932E97" w:rsidRPr="00A753B7" w:rsidRDefault="00932E97" w:rsidP="00B94F84">
      <w:pPr>
        <w:spacing w:after="120"/>
        <w:jc w:val="both"/>
        <w:rPr>
          <w:sz w:val="28"/>
          <w:szCs w:val="28"/>
        </w:rPr>
      </w:pPr>
      <w:r w:rsidRPr="00A753B7">
        <w:rPr>
          <w:sz w:val="28"/>
          <w:szCs w:val="28"/>
        </w:rPr>
        <w:t xml:space="preserve"> Podczas analizy </w:t>
      </w:r>
      <w:r w:rsidR="005734DC" w:rsidRPr="00A753B7">
        <w:rPr>
          <w:sz w:val="28"/>
          <w:szCs w:val="28"/>
        </w:rPr>
        <w:t>wizualnej</w:t>
      </w:r>
      <w:r w:rsidRPr="00A753B7">
        <w:rPr>
          <w:sz w:val="28"/>
          <w:szCs w:val="28"/>
        </w:rPr>
        <w:t xml:space="preserve"> stwierdzono, że najbardziej szkodliwe procesy zachodzą w partiach narażonych na stałe zamakanie i zawilgocenie.</w:t>
      </w:r>
    </w:p>
    <w:p w:rsidR="009E78B1" w:rsidRDefault="00932E97" w:rsidP="00DF4CE5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W tej sytuacji nadrzędną jest konieczność utrzymania pokrycia dachowego i obróbek blacharskich w jak najlepszym stanie oraz dbałość o utrzymanie czystości rynien i rur spustowych odprowadzających wody opadowe. Będzie to w przyszłości rzutować na poziom zawilgocenia a w konsekwencji zasięg i intensywność zachodzących szkodliwych procesów. Systematyczne oględziny prowadzone przez opiekunów budowli oraz sezonowe prace porządkowe </w:t>
      </w:r>
      <w:r w:rsidRPr="00A753B7">
        <w:rPr>
          <w:sz w:val="28"/>
          <w:szCs w:val="28"/>
        </w:rPr>
        <w:lastRenderedPageBreak/>
        <w:t>szczególnie w okresie wio</w:t>
      </w:r>
      <w:r w:rsidR="005734DC" w:rsidRPr="00A753B7">
        <w:rPr>
          <w:sz w:val="28"/>
          <w:szCs w:val="28"/>
        </w:rPr>
        <w:t>sennym w obrębie zadaszeń,</w:t>
      </w:r>
      <w:r w:rsidRPr="00A753B7">
        <w:rPr>
          <w:sz w:val="28"/>
          <w:szCs w:val="28"/>
        </w:rPr>
        <w:t xml:space="preserve"> gzymsów i cokołów, przyczynią się do zmniejszenia stopnia zamakania i zanieczyszczenia substancji zabytkowej.</w:t>
      </w:r>
    </w:p>
    <w:p w:rsidR="002A0DCC" w:rsidRDefault="002A0DCC" w:rsidP="00DF4CE5">
      <w:pPr>
        <w:rPr>
          <w:sz w:val="28"/>
          <w:szCs w:val="28"/>
        </w:rPr>
      </w:pPr>
      <w:r>
        <w:rPr>
          <w:sz w:val="28"/>
          <w:szCs w:val="28"/>
        </w:rPr>
        <w:t xml:space="preserve">Do wykonania aranżacji kolorystycznej elewacji zewnętrznej proponuje się użycie farby </w:t>
      </w:r>
      <w:proofErr w:type="spellStart"/>
      <w:r>
        <w:rPr>
          <w:sz w:val="28"/>
          <w:szCs w:val="28"/>
        </w:rPr>
        <w:t>zolowo-krzemianowej</w:t>
      </w:r>
      <w:proofErr w:type="spellEnd"/>
      <w:r>
        <w:rPr>
          <w:sz w:val="28"/>
          <w:szCs w:val="28"/>
        </w:rPr>
        <w:t xml:space="preserve"> np. KEIM </w:t>
      </w:r>
      <w:proofErr w:type="spellStart"/>
      <w:r>
        <w:rPr>
          <w:sz w:val="28"/>
          <w:szCs w:val="28"/>
        </w:rPr>
        <w:t>Soldalit</w:t>
      </w:r>
      <w:proofErr w:type="spellEnd"/>
      <w:r>
        <w:rPr>
          <w:sz w:val="28"/>
          <w:szCs w:val="28"/>
        </w:rPr>
        <w:t xml:space="preserve">  (wzornik „EXCLUSIV”):</w:t>
      </w:r>
    </w:p>
    <w:p w:rsidR="002A0DCC" w:rsidRDefault="002A0DCC" w:rsidP="00DF4CE5">
      <w:pPr>
        <w:rPr>
          <w:sz w:val="28"/>
          <w:szCs w:val="28"/>
        </w:rPr>
      </w:pPr>
      <w:r>
        <w:rPr>
          <w:sz w:val="28"/>
          <w:szCs w:val="28"/>
        </w:rPr>
        <w:t>- ściany- 9533</w:t>
      </w:r>
    </w:p>
    <w:p w:rsidR="00DF4CE5" w:rsidRPr="00894868" w:rsidRDefault="002A0DCC" w:rsidP="00DF4CE5">
      <w:pPr>
        <w:rPr>
          <w:color w:val="4F4F4F"/>
          <w:sz w:val="28"/>
          <w:szCs w:val="28"/>
        </w:rPr>
      </w:pPr>
      <w:r>
        <w:rPr>
          <w:sz w:val="28"/>
          <w:szCs w:val="28"/>
        </w:rPr>
        <w:t>- gzyms nad dekoracją sztukatorską -9567</w:t>
      </w:r>
      <w:r w:rsidR="00932E97" w:rsidRPr="00A753B7">
        <w:rPr>
          <w:sz w:val="28"/>
          <w:szCs w:val="28"/>
        </w:rPr>
        <w:br w:type="page"/>
      </w:r>
    </w:p>
    <w:p w:rsidR="00DF4CE5" w:rsidRPr="00A753B7" w:rsidRDefault="00DF4CE5" w:rsidP="00DF4CE5">
      <w:pPr>
        <w:pStyle w:val="Akapitzlist"/>
        <w:numPr>
          <w:ilvl w:val="0"/>
          <w:numId w:val="4"/>
        </w:numPr>
        <w:rPr>
          <w:sz w:val="28"/>
          <w:szCs w:val="28"/>
        </w:rPr>
      </w:pPr>
      <w:r w:rsidRPr="00A753B7">
        <w:rPr>
          <w:sz w:val="28"/>
          <w:szCs w:val="28"/>
        </w:rPr>
        <w:lastRenderedPageBreak/>
        <w:t>PROPONOWANE POSTĘPOWANIE KONSERWATORSKIE I REMONTOWE</w:t>
      </w:r>
    </w:p>
    <w:p w:rsidR="0043728C" w:rsidRPr="00A753B7" w:rsidRDefault="004F5D52" w:rsidP="0043728C">
      <w:pPr>
        <w:pStyle w:val="NormalnyWeb"/>
        <w:rPr>
          <w:sz w:val="28"/>
          <w:szCs w:val="28"/>
        </w:rPr>
      </w:pPr>
      <w:r w:rsidRPr="00A753B7">
        <w:rPr>
          <w:sz w:val="28"/>
          <w:szCs w:val="28"/>
        </w:rPr>
        <w:t>WNĘTRZE KOŚCIOŁA</w:t>
      </w:r>
      <w:r w:rsidR="00781FD2" w:rsidRPr="00A753B7">
        <w:rPr>
          <w:sz w:val="28"/>
          <w:szCs w:val="28"/>
        </w:rPr>
        <w:t>:</w:t>
      </w:r>
      <w:r w:rsidR="0043728C" w:rsidRPr="00A753B7">
        <w:rPr>
          <w:sz w:val="28"/>
          <w:szCs w:val="28"/>
        </w:rPr>
        <w:t xml:space="preserve"> </w:t>
      </w:r>
    </w:p>
    <w:p w:rsidR="0043728C" w:rsidRPr="00A753B7" w:rsidRDefault="0043728C" w:rsidP="00781FD2">
      <w:pPr>
        <w:pStyle w:val="NormalnyWeb"/>
        <w:rPr>
          <w:sz w:val="28"/>
          <w:szCs w:val="28"/>
        </w:rPr>
      </w:pPr>
      <w:r w:rsidRPr="00A753B7">
        <w:rPr>
          <w:sz w:val="28"/>
          <w:szCs w:val="28"/>
        </w:rPr>
        <w:t>W oparciu o stan zachowania  należy podzielić zakres planowanych prac:</w:t>
      </w:r>
    </w:p>
    <w:p w:rsidR="00781FD2" w:rsidRPr="00A753B7" w:rsidRDefault="00781FD2" w:rsidP="0043728C">
      <w:pPr>
        <w:pStyle w:val="NormalnyWeb"/>
        <w:numPr>
          <w:ilvl w:val="1"/>
          <w:numId w:val="5"/>
        </w:numPr>
        <w:rPr>
          <w:sz w:val="28"/>
          <w:szCs w:val="28"/>
        </w:rPr>
      </w:pPr>
      <w:r w:rsidRPr="00A753B7">
        <w:rPr>
          <w:sz w:val="28"/>
          <w:szCs w:val="28"/>
        </w:rPr>
        <w:t>Konserwacja dekoracji malarskich i sztukatorskich .</w:t>
      </w:r>
    </w:p>
    <w:p w:rsidR="00781FD2" w:rsidRPr="00A753B7" w:rsidRDefault="00781FD2" w:rsidP="0043728C">
      <w:pPr>
        <w:pStyle w:val="NormalnyWeb"/>
        <w:rPr>
          <w:sz w:val="28"/>
          <w:szCs w:val="28"/>
        </w:rPr>
      </w:pPr>
      <w:r w:rsidRPr="00A753B7">
        <w:rPr>
          <w:sz w:val="28"/>
          <w:szCs w:val="28"/>
        </w:rPr>
        <w:t>Prace obejmują pełną konserwację-restaurację sklepienia: pola sklepienne</w:t>
      </w:r>
      <w:r w:rsidR="004F5D52" w:rsidRPr="00A753B7">
        <w:rPr>
          <w:sz w:val="28"/>
          <w:szCs w:val="28"/>
        </w:rPr>
        <w:t xml:space="preserve"> z zachowaną polichromią</w:t>
      </w:r>
      <w:r w:rsidRPr="00A753B7">
        <w:rPr>
          <w:sz w:val="28"/>
          <w:szCs w:val="28"/>
        </w:rPr>
        <w:t>,</w:t>
      </w:r>
      <w:r w:rsidR="004F5D52" w:rsidRPr="00A753B7">
        <w:rPr>
          <w:sz w:val="28"/>
          <w:szCs w:val="28"/>
        </w:rPr>
        <w:t xml:space="preserve"> listwy dekorujące szwy sklepienne, </w:t>
      </w:r>
      <w:r w:rsidRPr="00A753B7">
        <w:rPr>
          <w:sz w:val="28"/>
          <w:szCs w:val="28"/>
        </w:rPr>
        <w:t xml:space="preserve"> </w:t>
      </w:r>
      <w:r w:rsidR="00747FEA" w:rsidRPr="00A753B7">
        <w:rPr>
          <w:sz w:val="28"/>
          <w:szCs w:val="28"/>
        </w:rPr>
        <w:t>kartusze</w:t>
      </w:r>
      <w:r w:rsidR="004F5D52" w:rsidRPr="00A753B7">
        <w:rPr>
          <w:sz w:val="28"/>
          <w:szCs w:val="28"/>
        </w:rPr>
        <w:t>, rozety.</w:t>
      </w:r>
    </w:p>
    <w:p w:rsidR="004F5D52" w:rsidRPr="00A753B7" w:rsidRDefault="00781FD2" w:rsidP="0043728C">
      <w:pPr>
        <w:pStyle w:val="NormalnyWeb"/>
        <w:numPr>
          <w:ilvl w:val="1"/>
          <w:numId w:val="5"/>
        </w:numPr>
        <w:rPr>
          <w:sz w:val="28"/>
          <w:szCs w:val="28"/>
        </w:rPr>
      </w:pPr>
      <w:r w:rsidRPr="00A753B7">
        <w:rPr>
          <w:sz w:val="28"/>
          <w:szCs w:val="28"/>
        </w:rPr>
        <w:t xml:space="preserve">Prace remontowe ścian i elementów architektonicznych pozbawionych  oryginalnych polichromii. </w:t>
      </w:r>
    </w:p>
    <w:p w:rsidR="00781FD2" w:rsidRPr="00A753B7" w:rsidRDefault="00781FD2" w:rsidP="004F5D52">
      <w:pPr>
        <w:pStyle w:val="NormalnyWeb"/>
        <w:rPr>
          <w:color w:val="FF0000"/>
          <w:sz w:val="28"/>
          <w:szCs w:val="28"/>
        </w:rPr>
      </w:pPr>
      <w:r w:rsidRPr="00A753B7">
        <w:rPr>
          <w:color w:val="FF0000"/>
          <w:sz w:val="28"/>
          <w:szCs w:val="28"/>
        </w:rPr>
        <w:t xml:space="preserve">    </w:t>
      </w:r>
    </w:p>
    <w:p w:rsidR="004F5D52" w:rsidRPr="00A753B7" w:rsidRDefault="004F5D52" w:rsidP="00D41D3C">
      <w:pPr>
        <w:pStyle w:val="Akapitzlist"/>
        <w:numPr>
          <w:ilvl w:val="0"/>
          <w:numId w:val="15"/>
        </w:numPr>
        <w:rPr>
          <w:sz w:val="28"/>
          <w:szCs w:val="28"/>
        </w:rPr>
      </w:pPr>
      <w:r w:rsidRPr="00A753B7">
        <w:rPr>
          <w:sz w:val="28"/>
          <w:szCs w:val="28"/>
        </w:rPr>
        <w:t>PROGRAM  PRAC  KONSERWATORSKICH</w:t>
      </w:r>
    </w:p>
    <w:p w:rsidR="00D41D3C" w:rsidRPr="00A753B7" w:rsidRDefault="00D41D3C" w:rsidP="00D41D3C">
      <w:pPr>
        <w:pStyle w:val="Akapitzlist"/>
        <w:rPr>
          <w:sz w:val="28"/>
          <w:szCs w:val="28"/>
        </w:rPr>
      </w:pPr>
    </w:p>
    <w:p w:rsidR="00D41D3C" w:rsidRPr="00A753B7" w:rsidRDefault="00D41D3C" w:rsidP="00D41D3C">
      <w:pPr>
        <w:pStyle w:val="Akapitzlist"/>
        <w:rPr>
          <w:b/>
          <w:sz w:val="28"/>
          <w:szCs w:val="28"/>
        </w:rPr>
      </w:pPr>
      <w:r w:rsidRPr="00A753B7">
        <w:rPr>
          <w:b/>
          <w:sz w:val="28"/>
          <w:szCs w:val="28"/>
        </w:rPr>
        <w:t>Pola sklepienne</w:t>
      </w:r>
    </w:p>
    <w:p w:rsidR="00D41D3C" w:rsidRPr="00A753B7" w:rsidRDefault="00D41D3C" w:rsidP="00D41D3C">
      <w:pPr>
        <w:pStyle w:val="Akapitzlist"/>
        <w:rPr>
          <w:b/>
          <w:sz w:val="28"/>
          <w:szCs w:val="28"/>
        </w:rPr>
      </w:pPr>
    </w:p>
    <w:p w:rsidR="0043728C" w:rsidRPr="00A753B7" w:rsidRDefault="004F5D52" w:rsidP="004F5D52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    1.</w:t>
      </w:r>
      <w:r w:rsidR="0043728C" w:rsidRPr="00A753B7">
        <w:rPr>
          <w:sz w:val="28"/>
          <w:szCs w:val="28"/>
        </w:rPr>
        <w:t xml:space="preserve"> </w:t>
      </w:r>
      <w:r w:rsidRPr="00A753B7">
        <w:rPr>
          <w:sz w:val="28"/>
          <w:szCs w:val="28"/>
        </w:rPr>
        <w:t>Zabezpieczenie folią posadzki oraz elementów wyposażenia wnętrza</w:t>
      </w:r>
    </w:p>
    <w:p w:rsidR="004F5D52" w:rsidRPr="00A753B7" w:rsidRDefault="0043728C" w:rsidP="004F5D52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     </w:t>
      </w:r>
      <w:r w:rsidR="004F5D52" w:rsidRPr="00A753B7">
        <w:rPr>
          <w:sz w:val="28"/>
          <w:szCs w:val="28"/>
        </w:rPr>
        <w:t xml:space="preserve"> </w:t>
      </w:r>
      <w:r w:rsidRPr="00A753B7">
        <w:rPr>
          <w:sz w:val="28"/>
          <w:szCs w:val="28"/>
        </w:rPr>
        <w:t xml:space="preserve">  </w:t>
      </w:r>
      <w:r w:rsidR="004F5D52" w:rsidRPr="00A753B7">
        <w:rPr>
          <w:sz w:val="28"/>
          <w:szCs w:val="28"/>
        </w:rPr>
        <w:t>kościoła.</w:t>
      </w:r>
    </w:p>
    <w:p w:rsidR="004F5D52" w:rsidRPr="00A753B7" w:rsidRDefault="0043728C" w:rsidP="0043728C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    2</w:t>
      </w:r>
      <w:r w:rsidR="004F5D52" w:rsidRPr="00A753B7">
        <w:rPr>
          <w:sz w:val="28"/>
          <w:szCs w:val="28"/>
        </w:rPr>
        <w:t>.</w:t>
      </w:r>
      <w:r w:rsidRPr="00A753B7">
        <w:rPr>
          <w:sz w:val="28"/>
          <w:szCs w:val="28"/>
        </w:rPr>
        <w:t xml:space="preserve"> </w:t>
      </w:r>
      <w:r w:rsidR="004F5D52" w:rsidRPr="00A753B7">
        <w:rPr>
          <w:sz w:val="28"/>
          <w:szCs w:val="28"/>
        </w:rPr>
        <w:t>Wykonanie wstępnej dokumentacji fotograficznej.</w:t>
      </w:r>
    </w:p>
    <w:p w:rsidR="004F5D52" w:rsidRPr="00A753B7" w:rsidRDefault="0043728C" w:rsidP="0043728C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    3. </w:t>
      </w:r>
      <w:r w:rsidR="004F5D52" w:rsidRPr="00A753B7">
        <w:rPr>
          <w:sz w:val="28"/>
          <w:szCs w:val="28"/>
        </w:rPr>
        <w:t>Wykonanie badań mikrochemicznych (oznaczenie wybranych pigmentów</w:t>
      </w:r>
    </w:p>
    <w:p w:rsidR="004F5D52" w:rsidRPr="00A753B7" w:rsidRDefault="0043728C" w:rsidP="004F5D52">
      <w:pPr>
        <w:ind w:left="360"/>
        <w:rPr>
          <w:sz w:val="28"/>
          <w:szCs w:val="28"/>
        </w:rPr>
      </w:pPr>
      <w:r w:rsidRPr="00A753B7">
        <w:rPr>
          <w:sz w:val="28"/>
          <w:szCs w:val="28"/>
        </w:rPr>
        <w:t xml:space="preserve">  </w:t>
      </w:r>
      <w:r w:rsidR="004F5D52" w:rsidRPr="00A753B7">
        <w:rPr>
          <w:sz w:val="28"/>
          <w:szCs w:val="28"/>
        </w:rPr>
        <w:t xml:space="preserve"> i spoiw, wykonanie badań fizyko-chemicznych zapraw (określenie składu</w:t>
      </w:r>
    </w:p>
    <w:p w:rsidR="004F5D52" w:rsidRPr="00A753B7" w:rsidRDefault="0043728C" w:rsidP="004F5D52">
      <w:pPr>
        <w:ind w:left="360"/>
        <w:rPr>
          <w:sz w:val="28"/>
          <w:szCs w:val="28"/>
        </w:rPr>
      </w:pPr>
      <w:r w:rsidRPr="00A753B7">
        <w:rPr>
          <w:sz w:val="28"/>
          <w:szCs w:val="28"/>
        </w:rPr>
        <w:t xml:space="preserve">   pierwotnych zapraw</w:t>
      </w:r>
      <w:r w:rsidR="004F5D52" w:rsidRPr="00A753B7">
        <w:rPr>
          <w:sz w:val="28"/>
          <w:szCs w:val="28"/>
        </w:rPr>
        <w:t>).</w:t>
      </w:r>
    </w:p>
    <w:p w:rsidR="004F5D52" w:rsidRPr="00A753B7" w:rsidRDefault="0043728C" w:rsidP="0043728C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    4</w:t>
      </w:r>
      <w:r w:rsidR="004F5D52" w:rsidRPr="00A753B7">
        <w:rPr>
          <w:sz w:val="28"/>
          <w:szCs w:val="28"/>
        </w:rPr>
        <w:t>.</w:t>
      </w:r>
      <w:r w:rsidRPr="00A753B7">
        <w:rPr>
          <w:sz w:val="28"/>
          <w:szCs w:val="28"/>
        </w:rPr>
        <w:t xml:space="preserve"> </w:t>
      </w:r>
      <w:r w:rsidR="004F5D52" w:rsidRPr="00A753B7">
        <w:rPr>
          <w:sz w:val="28"/>
          <w:szCs w:val="28"/>
        </w:rPr>
        <w:t>Wstępne oczyszczenie powierzchni z zanieczyszczeń powierzchniowych.</w:t>
      </w:r>
    </w:p>
    <w:p w:rsidR="0043728C" w:rsidRPr="00A753B7" w:rsidRDefault="0043728C" w:rsidP="0043728C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    5</w:t>
      </w:r>
      <w:r w:rsidR="004F5D52" w:rsidRPr="00A753B7">
        <w:rPr>
          <w:sz w:val="28"/>
          <w:szCs w:val="28"/>
        </w:rPr>
        <w:t>.</w:t>
      </w:r>
      <w:r w:rsidRPr="00A753B7">
        <w:rPr>
          <w:sz w:val="28"/>
          <w:szCs w:val="28"/>
        </w:rPr>
        <w:t xml:space="preserve"> </w:t>
      </w:r>
      <w:r w:rsidR="004F5D52" w:rsidRPr="00A753B7">
        <w:rPr>
          <w:sz w:val="28"/>
          <w:szCs w:val="28"/>
        </w:rPr>
        <w:t>Wykonanie rozległych, wielkoformatowych odkrywek sondażowych</w:t>
      </w:r>
      <w:r w:rsidRPr="00A753B7">
        <w:rPr>
          <w:sz w:val="28"/>
          <w:szCs w:val="28"/>
        </w:rPr>
        <w:t xml:space="preserve"> na</w:t>
      </w:r>
    </w:p>
    <w:p w:rsidR="004F5D52" w:rsidRPr="00A753B7" w:rsidRDefault="0043728C" w:rsidP="0043728C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       sklepieniu</w:t>
      </w:r>
      <w:r w:rsidR="004F5D52" w:rsidRPr="00A753B7">
        <w:rPr>
          <w:sz w:val="28"/>
          <w:szCs w:val="28"/>
        </w:rPr>
        <w:t>.</w:t>
      </w:r>
    </w:p>
    <w:p w:rsidR="004F5D52" w:rsidRPr="00A753B7" w:rsidRDefault="004F5D52" w:rsidP="0043728C">
      <w:pPr>
        <w:pStyle w:val="Akapitzlist"/>
        <w:numPr>
          <w:ilvl w:val="0"/>
          <w:numId w:val="13"/>
        </w:numPr>
        <w:rPr>
          <w:sz w:val="28"/>
          <w:szCs w:val="28"/>
        </w:rPr>
      </w:pPr>
      <w:r w:rsidRPr="00A753B7">
        <w:rPr>
          <w:sz w:val="28"/>
          <w:szCs w:val="28"/>
        </w:rPr>
        <w:t xml:space="preserve">Przygotowanie szczegółowego projektu konserwacji i restauracji </w:t>
      </w:r>
    </w:p>
    <w:p w:rsidR="004F5D52" w:rsidRPr="00A753B7" w:rsidRDefault="0043728C" w:rsidP="004F5D52">
      <w:pPr>
        <w:ind w:left="360"/>
        <w:rPr>
          <w:sz w:val="28"/>
          <w:szCs w:val="28"/>
        </w:rPr>
      </w:pPr>
      <w:r w:rsidRPr="00A753B7">
        <w:rPr>
          <w:sz w:val="28"/>
          <w:szCs w:val="28"/>
        </w:rPr>
        <w:t xml:space="preserve">   </w:t>
      </w:r>
      <w:r w:rsidR="004F5D52" w:rsidRPr="00A753B7">
        <w:rPr>
          <w:sz w:val="28"/>
          <w:szCs w:val="28"/>
        </w:rPr>
        <w:t>sklepienia w oparciu o uzyskane dane.</w:t>
      </w:r>
    </w:p>
    <w:p w:rsidR="004F5D52" w:rsidRPr="00A753B7" w:rsidRDefault="004F5D52" w:rsidP="0043728C">
      <w:pPr>
        <w:pStyle w:val="Akapitzlist"/>
        <w:numPr>
          <w:ilvl w:val="0"/>
          <w:numId w:val="13"/>
        </w:numPr>
        <w:rPr>
          <w:sz w:val="28"/>
          <w:szCs w:val="28"/>
        </w:rPr>
      </w:pPr>
      <w:r w:rsidRPr="00A753B7">
        <w:rPr>
          <w:sz w:val="28"/>
          <w:szCs w:val="28"/>
        </w:rPr>
        <w:t>Zabezpieczenie miejsc grożących osypaniem się (ubytki, osypująca się</w:t>
      </w:r>
    </w:p>
    <w:p w:rsidR="004F5D52" w:rsidRPr="00A753B7" w:rsidRDefault="0043728C" w:rsidP="004F5D52">
      <w:pPr>
        <w:ind w:left="360"/>
        <w:rPr>
          <w:sz w:val="28"/>
          <w:szCs w:val="28"/>
        </w:rPr>
      </w:pPr>
      <w:r w:rsidRPr="00A753B7">
        <w:rPr>
          <w:sz w:val="28"/>
          <w:szCs w:val="28"/>
        </w:rPr>
        <w:t xml:space="preserve">    </w:t>
      </w:r>
      <w:r w:rsidR="004F5D52" w:rsidRPr="00A753B7">
        <w:rPr>
          <w:sz w:val="28"/>
          <w:szCs w:val="28"/>
        </w:rPr>
        <w:t xml:space="preserve">warstwa malarska – podklejenie krawędzi, </w:t>
      </w:r>
      <w:proofErr w:type="spellStart"/>
      <w:r w:rsidR="004F5D52" w:rsidRPr="00A753B7">
        <w:rPr>
          <w:sz w:val="28"/>
          <w:szCs w:val="28"/>
        </w:rPr>
        <w:t>prekonsolidacja</w:t>
      </w:r>
      <w:proofErr w:type="spellEnd"/>
      <w:r w:rsidR="004F5D52" w:rsidRPr="00A753B7">
        <w:rPr>
          <w:sz w:val="28"/>
          <w:szCs w:val="28"/>
        </w:rPr>
        <w:t xml:space="preserve"> np. kazeiną</w:t>
      </w:r>
    </w:p>
    <w:p w:rsidR="004F5D52" w:rsidRPr="00A753B7" w:rsidRDefault="0043728C" w:rsidP="004F5D52">
      <w:pPr>
        <w:ind w:left="360"/>
        <w:rPr>
          <w:sz w:val="28"/>
          <w:szCs w:val="28"/>
        </w:rPr>
      </w:pPr>
      <w:r w:rsidRPr="00A753B7">
        <w:rPr>
          <w:sz w:val="28"/>
          <w:szCs w:val="28"/>
        </w:rPr>
        <w:t xml:space="preserve">    </w:t>
      </w:r>
      <w:r w:rsidR="004F5D52" w:rsidRPr="00A753B7">
        <w:rPr>
          <w:sz w:val="28"/>
          <w:szCs w:val="28"/>
        </w:rPr>
        <w:t>barytową).</w:t>
      </w:r>
    </w:p>
    <w:p w:rsidR="004F5D52" w:rsidRPr="00A753B7" w:rsidRDefault="0043728C" w:rsidP="0043728C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    8.  </w:t>
      </w:r>
      <w:r w:rsidR="004F5D52" w:rsidRPr="00A753B7">
        <w:rPr>
          <w:sz w:val="28"/>
          <w:szCs w:val="28"/>
        </w:rPr>
        <w:t>Wykonanie prób ustalających metody oczyszczania polichromii.</w:t>
      </w:r>
    </w:p>
    <w:p w:rsidR="004F5D52" w:rsidRPr="00A753B7" w:rsidRDefault="0043728C" w:rsidP="0043728C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    9</w:t>
      </w:r>
      <w:r w:rsidR="004F5D52" w:rsidRPr="00A753B7">
        <w:rPr>
          <w:sz w:val="28"/>
          <w:szCs w:val="28"/>
        </w:rPr>
        <w:t>.</w:t>
      </w:r>
      <w:r w:rsidRPr="00A753B7">
        <w:rPr>
          <w:sz w:val="28"/>
          <w:szCs w:val="28"/>
        </w:rPr>
        <w:t xml:space="preserve">  </w:t>
      </w:r>
      <w:r w:rsidR="004F5D52" w:rsidRPr="00A753B7">
        <w:rPr>
          <w:sz w:val="28"/>
          <w:szCs w:val="28"/>
        </w:rPr>
        <w:t>Usunięcie przemalowań (zakres prac na podstawie w/w ustaleń) – metody</w:t>
      </w:r>
    </w:p>
    <w:p w:rsidR="004F5D52" w:rsidRPr="00A753B7" w:rsidRDefault="0043728C" w:rsidP="004F5D52">
      <w:pPr>
        <w:ind w:left="360"/>
        <w:rPr>
          <w:sz w:val="28"/>
          <w:szCs w:val="28"/>
        </w:rPr>
      </w:pPr>
      <w:r w:rsidRPr="00A753B7">
        <w:rPr>
          <w:sz w:val="28"/>
          <w:szCs w:val="28"/>
        </w:rPr>
        <w:t xml:space="preserve">    </w:t>
      </w:r>
      <w:r w:rsidR="004F5D52" w:rsidRPr="00A753B7">
        <w:rPr>
          <w:sz w:val="28"/>
          <w:szCs w:val="28"/>
        </w:rPr>
        <w:t>mechaniczne (skalpele, noże szewskie), lub chemiczne (pasty czyszczące,</w:t>
      </w:r>
    </w:p>
    <w:p w:rsidR="004F5D52" w:rsidRPr="00A753B7" w:rsidRDefault="0043728C" w:rsidP="004F5D52">
      <w:pPr>
        <w:ind w:left="360"/>
        <w:rPr>
          <w:sz w:val="28"/>
          <w:szCs w:val="28"/>
        </w:rPr>
      </w:pPr>
      <w:r w:rsidRPr="00A753B7">
        <w:rPr>
          <w:sz w:val="28"/>
          <w:szCs w:val="28"/>
        </w:rPr>
        <w:t xml:space="preserve"> </w:t>
      </w:r>
      <w:r w:rsidR="004F5D52" w:rsidRPr="00A753B7">
        <w:rPr>
          <w:sz w:val="28"/>
          <w:szCs w:val="28"/>
        </w:rPr>
        <w:t xml:space="preserve"> </w:t>
      </w:r>
      <w:r w:rsidRPr="00A753B7">
        <w:rPr>
          <w:sz w:val="28"/>
          <w:szCs w:val="28"/>
        </w:rPr>
        <w:t xml:space="preserve">  </w:t>
      </w:r>
      <w:r w:rsidR="004F5D52" w:rsidRPr="00A753B7">
        <w:rPr>
          <w:sz w:val="28"/>
          <w:szCs w:val="28"/>
        </w:rPr>
        <w:t>kompresy zmiękczające – do ustalenia na podstawie prób).</w:t>
      </w:r>
    </w:p>
    <w:p w:rsidR="004F5D52" w:rsidRPr="00A753B7" w:rsidRDefault="0043728C" w:rsidP="0043728C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    10</w:t>
      </w:r>
      <w:r w:rsidR="004F5D52" w:rsidRPr="00A753B7">
        <w:rPr>
          <w:sz w:val="28"/>
          <w:szCs w:val="28"/>
        </w:rPr>
        <w:t xml:space="preserve">.Dezynfekcja (np. 2% roztwór </w:t>
      </w:r>
      <w:proofErr w:type="spellStart"/>
      <w:r w:rsidR="004F5D52" w:rsidRPr="00A753B7">
        <w:rPr>
          <w:sz w:val="28"/>
          <w:szCs w:val="28"/>
        </w:rPr>
        <w:t>Lichenicydy</w:t>
      </w:r>
      <w:proofErr w:type="spellEnd"/>
      <w:r w:rsidR="004F5D52" w:rsidRPr="00A753B7">
        <w:rPr>
          <w:sz w:val="28"/>
          <w:szCs w:val="28"/>
        </w:rPr>
        <w:t xml:space="preserve"> w etanolu).</w:t>
      </w:r>
    </w:p>
    <w:p w:rsidR="004F5D52" w:rsidRPr="00A753B7" w:rsidRDefault="008B2796" w:rsidP="008B2796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    11</w:t>
      </w:r>
      <w:r w:rsidR="004F5D52" w:rsidRPr="00A753B7">
        <w:rPr>
          <w:sz w:val="28"/>
          <w:szCs w:val="28"/>
        </w:rPr>
        <w:t>.Podklejenie łuszczącej się warstwy malarskiej (metodą iniekcji  2,5-3%</w:t>
      </w:r>
    </w:p>
    <w:p w:rsidR="00E64708" w:rsidRPr="00A753B7" w:rsidRDefault="00E64708" w:rsidP="00E64708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        </w:t>
      </w:r>
      <w:r w:rsidR="008B2796" w:rsidRPr="00A753B7">
        <w:rPr>
          <w:sz w:val="28"/>
          <w:szCs w:val="28"/>
        </w:rPr>
        <w:t xml:space="preserve"> </w:t>
      </w:r>
      <w:r w:rsidR="004F5D52" w:rsidRPr="00A753B7">
        <w:rPr>
          <w:sz w:val="28"/>
          <w:szCs w:val="28"/>
        </w:rPr>
        <w:t xml:space="preserve">roztwór </w:t>
      </w:r>
      <w:proofErr w:type="spellStart"/>
      <w:r w:rsidR="004F5D52" w:rsidRPr="00A753B7">
        <w:rPr>
          <w:sz w:val="28"/>
          <w:szCs w:val="28"/>
        </w:rPr>
        <w:t>Primalu</w:t>
      </w:r>
      <w:proofErr w:type="spellEnd"/>
      <w:r w:rsidR="004F5D52" w:rsidRPr="00A753B7">
        <w:rPr>
          <w:sz w:val="28"/>
          <w:szCs w:val="28"/>
        </w:rPr>
        <w:t xml:space="preserve"> AC 33 w wodzie</w:t>
      </w:r>
      <w:r w:rsidR="008B2796" w:rsidRPr="00A753B7">
        <w:rPr>
          <w:sz w:val="28"/>
          <w:szCs w:val="28"/>
        </w:rPr>
        <w:t xml:space="preserve"> lub </w:t>
      </w:r>
      <w:r w:rsidRPr="00A753B7">
        <w:rPr>
          <w:sz w:val="28"/>
          <w:szCs w:val="28"/>
        </w:rPr>
        <w:t xml:space="preserve">mieszanina  Lascaux </w:t>
      </w:r>
      <w:proofErr w:type="spellStart"/>
      <w:r w:rsidRPr="00A753B7">
        <w:rPr>
          <w:sz w:val="28"/>
          <w:szCs w:val="28"/>
        </w:rPr>
        <w:t>Acrylic</w:t>
      </w:r>
      <w:proofErr w:type="spellEnd"/>
    </w:p>
    <w:p w:rsidR="00E64708" w:rsidRPr="00A753B7" w:rsidRDefault="00E64708" w:rsidP="00E64708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         </w:t>
      </w:r>
      <w:proofErr w:type="spellStart"/>
      <w:r w:rsidRPr="00A753B7">
        <w:rPr>
          <w:sz w:val="28"/>
          <w:szCs w:val="28"/>
        </w:rPr>
        <w:t>Adhesive</w:t>
      </w:r>
      <w:proofErr w:type="spellEnd"/>
      <w:r w:rsidRPr="00A753B7">
        <w:rPr>
          <w:sz w:val="28"/>
          <w:szCs w:val="28"/>
        </w:rPr>
        <w:t xml:space="preserve"> 360 HV oraz </w:t>
      </w:r>
      <w:proofErr w:type="spellStart"/>
      <w:r w:rsidRPr="00A753B7">
        <w:rPr>
          <w:sz w:val="28"/>
          <w:szCs w:val="28"/>
        </w:rPr>
        <w:t>Plextol</w:t>
      </w:r>
      <w:proofErr w:type="spellEnd"/>
      <w:r w:rsidRPr="00A753B7">
        <w:rPr>
          <w:sz w:val="28"/>
          <w:szCs w:val="28"/>
        </w:rPr>
        <w:t xml:space="preserve"> B 500 po wcześniejszym nawilżeniu</w:t>
      </w:r>
    </w:p>
    <w:p w:rsidR="00E64708" w:rsidRPr="00A753B7" w:rsidRDefault="00E64708" w:rsidP="00E64708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         etanolem z wodą. ( Żywica posiada bardzo niską temperaturę pięknienia</w:t>
      </w:r>
    </w:p>
    <w:p w:rsidR="004F5D52" w:rsidRPr="00A753B7" w:rsidRDefault="00E64708" w:rsidP="00E64708">
      <w:pPr>
        <w:rPr>
          <w:sz w:val="28"/>
          <w:szCs w:val="28"/>
        </w:rPr>
      </w:pPr>
      <w:r w:rsidRPr="00A753B7">
        <w:rPr>
          <w:sz w:val="28"/>
          <w:szCs w:val="28"/>
        </w:rPr>
        <w:lastRenderedPageBreak/>
        <w:t xml:space="preserve">         45-50</w:t>
      </w:r>
      <w:r w:rsidRPr="00A753B7">
        <w:rPr>
          <w:sz w:val="28"/>
          <w:szCs w:val="28"/>
          <w:vertAlign w:val="superscript"/>
        </w:rPr>
        <w:t>0</w:t>
      </w:r>
      <w:r w:rsidRPr="00A753B7">
        <w:rPr>
          <w:sz w:val="28"/>
          <w:szCs w:val="28"/>
        </w:rPr>
        <w:t>C i topnienia – ok. 65</w:t>
      </w:r>
      <w:r w:rsidRPr="00A753B7">
        <w:rPr>
          <w:sz w:val="28"/>
          <w:szCs w:val="28"/>
          <w:vertAlign w:val="superscript"/>
        </w:rPr>
        <w:t>0</w:t>
      </w:r>
      <w:r w:rsidRPr="00A753B7">
        <w:rPr>
          <w:sz w:val="28"/>
          <w:szCs w:val="28"/>
        </w:rPr>
        <w:t>C oraz dużą elastyczność).</w:t>
      </w:r>
    </w:p>
    <w:p w:rsidR="004F5D52" w:rsidRPr="00A753B7" w:rsidRDefault="00E64708" w:rsidP="004F5D52">
      <w:pPr>
        <w:ind w:left="360"/>
        <w:rPr>
          <w:sz w:val="28"/>
          <w:szCs w:val="28"/>
        </w:rPr>
      </w:pPr>
      <w:r w:rsidRPr="00A753B7">
        <w:rPr>
          <w:sz w:val="28"/>
          <w:szCs w:val="28"/>
        </w:rPr>
        <w:t>1</w:t>
      </w:r>
      <w:r w:rsidR="004F5D52" w:rsidRPr="00A753B7">
        <w:rPr>
          <w:sz w:val="28"/>
          <w:szCs w:val="28"/>
        </w:rPr>
        <w:t xml:space="preserve">2.Konsolidacja i zabezpieczenie warstwy malarskiej - </w:t>
      </w:r>
      <w:proofErr w:type="spellStart"/>
      <w:r w:rsidR="004F5D52" w:rsidRPr="00A753B7">
        <w:rPr>
          <w:sz w:val="28"/>
          <w:szCs w:val="28"/>
        </w:rPr>
        <w:t>Plexisol</w:t>
      </w:r>
      <w:proofErr w:type="spellEnd"/>
      <w:r w:rsidR="004F5D52" w:rsidRPr="00A753B7">
        <w:rPr>
          <w:sz w:val="28"/>
          <w:szCs w:val="28"/>
        </w:rPr>
        <w:t xml:space="preserve"> P 550  w</w:t>
      </w:r>
    </w:p>
    <w:p w:rsidR="004F5D52" w:rsidRPr="00A753B7" w:rsidRDefault="004F5D52" w:rsidP="00E64708">
      <w:pPr>
        <w:ind w:left="360"/>
        <w:rPr>
          <w:sz w:val="28"/>
          <w:szCs w:val="28"/>
        </w:rPr>
      </w:pPr>
      <w:r w:rsidRPr="00A753B7">
        <w:rPr>
          <w:sz w:val="28"/>
          <w:szCs w:val="28"/>
        </w:rPr>
        <w:t xml:space="preserve">      ksylenie i benzynie lakowej.</w:t>
      </w:r>
    </w:p>
    <w:p w:rsidR="004F5D52" w:rsidRPr="00A753B7" w:rsidRDefault="00E64708" w:rsidP="004F5D52">
      <w:pPr>
        <w:ind w:left="360"/>
        <w:rPr>
          <w:sz w:val="28"/>
          <w:szCs w:val="28"/>
        </w:rPr>
      </w:pPr>
      <w:r w:rsidRPr="00A753B7">
        <w:rPr>
          <w:sz w:val="28"/>
          <w:szCs w:val="28"/>
        </w:rPr>
        <w:t>13</w:t>
      </w:r>
      <w:r w:rsidR="004F5D52" w:rsidRPr="00A753B7">
        <w:rPr>
          <w:sz w:val="28"/>
          <w:szCs w:val="28"/>
        </w:rPr>
        <w:t>.Zabiegi techniczne związane z konsolidacją i wzmocnieniem tynków –</w:t>
      </w:r>
    </w:p>
    <w:p w:rsidR="004F5D52" w:rsidRPr="00A753B7" w:rsidRDefault="004F5D52" w:rsidP="004F5D52">
      <w:pPr>
        <w:ind w:left="360"/>
        <w:rPr>
          <w:sz w:val="28"/>
          <w:szCs w:val="28"/>
        </w:rPr>
      </w:pPr>
      <w:r w:rsidRPr="00A753B7">
        <w:rPr>
          <w:sz w:val="28"/>
          <w:szCs w:val="28"/>
        </w:rPr>
        <w:t xml:space="preserve">      PLM S, w miejscach szczególnie odspojonych 20-25% roztwór POW z        </w:t>
      </w:r>
    </w:p>
    <w:p w:rsidR="004F5D52" w:rsidRPr="00A753B7" w:rsidRDefault="004F5D52" w:rsidP="00E64708">
      <w:pPr>
        <w:ind w:left="360"/>
        <w:rPr>
          <w:sz w:val="28"/>
          <w:szCs w:val="28"/>
        </w:rPr>
      </w:pPr>
      <w:r w:rsidRPr="00A753B7">
        <w:rPr>
          <w:sz w:val="28"/>
          <w:szCs w:val="28"/>
        </w:rPr>
        <w:t xml:space="preserve">      zastosowaniem stemplowania po wcześniejszym udrożnieniu etanolem.</w:t>
      </w:r>
    </w:p>
    <w:p w:rsidR="004F5D52" w:rsidRPr="00A753B7" w:rsidRDefault="00E64708" w:rsidP="004F5D52">
      <w:pPr>
        <w:ind w:left="360"/>
        <w:rPr>
          <w:sz w:val="28"/>
          <w:szCs w:val="28"/>
        </w:rPr>
      </w:pPr>
      <w:r w:rsidRPr="00A753B7">
        <w:rPr>
          <w:sz w:val="28"/>
          <w:szCs w:val="28"/>
        </w:rPr>
        <w:t>14</w:t>
      </w:r>
      <w:r w:rsidR="004F5D52" w:rsidRPr="00A753B7">
        <w:rPr>
          <w:sz w:val="28"/>
          <w:szCs w:val="28"/>
        </w:rPr>
        <w:t>.Uzupełnienie ubytków i pęknięć – liczne nasiekania powierzchni,</w:t>
      </w:r>
    </w:p>
    <w:p w:rsidR="004F5D52" w:rsidRPr="00A753B7" w:rsidRDefault="004F5D52" w:rsidP="004F5D52">
      <w:pPr>
        <w:ind w:left="360"/>
        <w:rPr>
          <w:sz w:val="28"/>
          <w:szCs w:val="28"/>
        </w:rPr>
      </w:pPr>
      <w:r w:rsidRPr="00A753B7">
        <w:rPr>
          <w:sz w:val="28"/>
          <w:szCs w:val="28"/>
        </w:rPr>
        <w:t xml:space="preserve">      przekucia (kity i łaty przy użyciu  KEIM </w:t>
      </w:r>
      <w:proofErr w:type="spellStart"/>
      <w:r w:rsidRPr="00A753B7">
        <w:rPr>
          <w:sz w:val="28"/>
          <w:szCs w:val="28"/>
        </w:rPr>
        <w:t>Universalputz</w:t>
      </w:r>
      <w:proofErr w:type="spellEnd"/>
      <w:r w:rsidRPr="00A753B7">
        <w:rPr>
          <w:sz w:val="28"/>
          <w:szCs w:val="28"/>
        </w:rPr>
        <w:t xml:space="preserve"> </w:t>
      </w:r>
      <w:proofErr w:type="spellStart"/>
      <w:r w:rsidRPr="00A753B7">
        <w:rPr>
          <w:sz w:val="28"/>
          <w:szCs w:val="28"/>
        </w:rPr>
        <w:t>Fein</w:t>
      </w:r>
      <w:proofErr w:type="spellEnd"/>
      <w:r w:rsidRPr="00A753B7">
        <w:rPr>
          <w:sz w:val="28"/>
          <w:szCs w:val="28"/>
        </w:rPr>
        <w:t>).</w:t>
      </w:r>
    </w:p>
    <w:p w:rsidR="004F5D52" w:rsidRPr="00A753B7" w:rsidRDefault="00E64708" w:rsidP="004F5D52">
      <w:pPr>
        <w:ind w:left="360"/>
        <w:rPr>
          <w:sz w:val="28"/>
          <w:szCs w:val="28"/>
        </w:rPr>
      </w:pPr>
      <w:r w:rsidRPr="00A753B7">
        <w:rPr>
          <w:sz w:val="28"/>
          <w:szCs w:val="28"/>
        </w:rPr>
        <w:t>15</w:t>
      </w:r>
      <w:r w:rsidR="004F5D52" w:rsidRPr="00A753B7">
        <w:rPr>
          <w:sz w:val="28"/>
          <w:szCs w:val="28"/>
        </w:rPr>
        <w:t>.Retusz i rekonstrukcja warstwy malarskiej (tempera jajowa – suchy</w:t>
      </w:r>
    </w:p>
    <w:p w:rsidR="004F5D52" w:rsidRPr="00A753B7" w:rsidRDefault="004F5D52" w:rsidP="004F5D52">
      <w:pPr>
        <w:ind w:left="360"/>
        <w:rPr>
          <w:sz w:val="28"/>
          <w:szCs w:val="28"/>
        </w:rPr>
      </w:pPr>
      <w:r w:rsidRPr="00A753B7">
        <w:rPr>
          <w:sz w:val="28"/>
          <w:szCs w:val="28"/>
        </w:rPr>
        <w:t xml:space="preserve">     pigment </w:t>
      </w:r>
      <w:proofErr w:type="spellStart"/>
      <w:r w:rsidRPr="00A753B7">
        <w:rPr>
          <w:sz w:val="28"/>
          <w:szCs w:val="28"/>
        </w:rPr>
        <w:t>fir</w:t>
      </w:r>
      <w:proofErr w:type="spellEnd"/>
      <w:r w:rsidRPr="00A753B7">
        <w:rPr>
          <w:sz w:val="28"/>
          <w:szCs w:val="28"/>
        </w:rPr>
        <w:t xml:space="preserve">. Kremer ze spoiwem jajowym z dodatkiem środka </w:t>
      </w:r>
    </w:p>
    <w:p w:rsidR="004F5D52" w:rsidRPr="00A753B7" w:rsidRDefault="004F5D52" w:rsidP="004F5D52">
      <w:pPr>
        <w:ind w:left="360"/>
        <w:rPr>
          <w:sz w:val="28"/>
          <w:szCs w:val="28"/>
        </w:rPr>
      </w:pPr>
      <w:r w:rsidRPr="00A753B7">
        <w:rPr>
          <w:sz w:val="28"/>
          <w:szCs w:val="28"/>
        </w:rPr>
        <w:t xml:space="preserve">     grzybobójczego). Sposób retuszu i rekonstrukcji: retusz drobnych </w:t>
      </w:r>
    </w:p>
    <w:p w:rsidR="004F5D52" w:rsidRPr="00A753B7" w:rsidRDefault="004F5D52" w:rsidP="004F5D52">
      <w:pPr>
        <w:ind w:left="360"/>
        <w:rPr>
          <w:sz w:val="28"/>
          <w:szCs w:val="28"/>
        </w:rPr>
      </w:pPr>
      <w:r w:rsidRPr="00A753B7">
        <w:rPr>
          <w:sz w:val="28"/>
          <w:szCs w:val="28"/>
        </w:rPr>
        <w:t xml:space="preserve">     ubytków i pociemniałych oryginalnych partii malowidła kropką lub</w:t>
      </w:r>
    </w:p>
    <w:p w:rsidR="004F5D52" w:rsidRPr="00A753B7" w:rsidRDefault="004F5D52" w:rsidP="004F5D52">
      <w:pPr>
        <w:ind w:left="360"/>
        <w:rPr>
          <w:sz w:val="28"/>
          <w:szCs w:val="28"/>
        </w:rPr>
      </w:pPr>
      <w:r w:rsidRPr="00A753B7">
        <w:rPr>
          <w:sz w:val="28"/>
          <w:szCs w:val="28"/>
        </w:rPr>
        <w:t xml:space="preserve">     miejscowo kreską, rekonstrukcja większych partii – swobodne</w:t>
      </w:r>
    </w:p>
    <w:p w:rsidR="004F5D52" w:rsidRPr="00A753B7" w:rsidRDefault="004F5D52" w:rsidP="004F5D52">
      <w:pPr>
        <w:ind w:left="360"/>
        <w:rPr>
          <w:sz w:val="28"/>
          <w:szCs w:val="28"/>
        </w:rPr>
      </w:pPr>
      <w:r w:rsidRPr="00A753B7">
        <w:rPr>
          <w:sz w:val="28"/>
          <w:szCs w:val="28"/>
        </w:rPr>
        <w:t xml:space="preserve">     opracowanie malarskie w technice naśladowczej i punktowanie kropką.</w:t>
      </w:r>
    </w:p>
    <w:p w:rsidR="004F5D52" w:rsidRPr="00A753B7" w:rsidRDefault="004F5D52" w:rsidP="004F5D52">
      <w:pPr>
        <w:ind w:left="360"/>
        <w:rPr>
          <w:sz w:val="28"/>
          <w:szCs w:val="28"/>
        </w:rPr>
      </w:pPr>
      <w:r w:rsidRPr="00A753B7">
        <w:rPr>
          <w:sz w:val="28"/>
          <w:szCs w:val="28"/>
        </w:rPr>
        <w:t xml:space="preserve">    </w:t>
      </w:r>
      <w:r w:rsidR="004868DB" w:rsidRPr="00A753B7">
        <w:rPr>
          <w:sz w:val="28"/>
          <w:szCs w:val="28"/>
        </w:rPr>
        <w:t xml:space="preserve"> Farby</w:t>
      </w:r>
      <w:r w:rsidRPr="00A753B7">
        <w:rPr>
          <w:sz w:val="28"/>
          <w:szCs w:val="28"/>
        </w:rPr>
        <w:t xml:space="preserve"> KEIM</w:t>
      </w:r>
      <w:r w:rsidR="004868DB" w:rsidRPr="00A753B7">
        <w:rPr>
          <w:sz w:val="28"/>
          <w:szCs w:val="28"/>
        </w:rPr>
        <w:t xml:space="preserve"> </w:t>
      </w:r>
      <w:proofErr w:type="spellStart"/>
      <w:r w:rsidR="004868DB" w:rsidRPr="00A753B7">
        <w:rPr>
          <w:sz w:val="28"/>
          <w:szCs w:val="28"/>
        </w:rPr>
        <w:t>Innotop</w:t>
      </w:r>
      <w:proofErr w:type="spellEnd"/>
      <w:r w:rsidRPr="00A753B7">
        <w:rPr>
          <w:sz w:val="28"/>
          <w:szCs w:val="28"/>
        </w:rPr>
        <w:t xml:space="preserve"> – scalenie kolorystyczne gładkich </w:t>
      </w:r>
    </w:p>
    <w:p w:rsidR="004F5D52" w:rsidRPr="00A753B7" w:rsidRDefault="004F5D52" w:rsidP="004F5D52">
      <w:pPr>
        <w:ind w:left="360"/>
        <w:rPr>
          <w:sz w:val="28"/>
          <w:szCs w:val="28"/>
        </w:rPr>
      </w:pPr>
      <w:r w:rsidRPr="00A753B7">
        <w:rPr>
          <w:sz w:val="28"/>
          <w:szCs w:val="28"/>
        </w:rPr>
        <w:t xml:space="preserve">     powierzchni polichromowanych z ewentualnym laserunkiem przy użyciu</w:t>
      </w:r>
    </w:p>
    <w:p w:rsidR="004F5D52" w:rsidRPr="00A753B7" w:rsidRDefault="004F5D52" w:rsidP="004F5D52">
      <w:pPr>
        <w:ind w:left="360"/>
        <w:rPr>
          <w:sz w:val="28"/>
          <w:szCs w:val="28"/>
        </w:rPr>
      </w:pPr>
      <w:r w:rsidRPr="00A753B7">
        <w:rPr>
          <w:sz w:val="28"/>
          <w:szCs w:val="28"/>
        </w:rPr>
        <w:t xml:space="preserve">     farby </w:t>
      </w:r>
      <w:proofErr w:type="spellStart"/>
      <w:r w:rsidRPr="00A753B7">
        <w:rPr>
          <w:sz w:val="28"/>
          <w:szCs w:val="28"/>
        </w:rPr>
        <w:t>zolowo-krzemianowej</w:t>
      </w:r>
      <w:proofErr w:type="spellEnd"/>
      <w:r w:rsidRPr="00A753B7">
        <w:rPr>
          <w:sz w:val="28"/>
          <w:szCs w:val="28"/>
        </w:rPr>
        <w:t xml:space="preserve"> KEIM </w:t>
      </w:r>
      <w:proofErr w:type="spellStart"/>
      <w:r w:rsidRPr="00A753B7">
        <w:rPr>
          <w:sz w:val="28"/>
          <w:szCs w:val="28"/>
        </w:rPr>
        <w:t>Restauro</w:t>
      </w:r>
      <w:proofErr w:type="spellEnd"/>
      <w:r w:rsidRPr="00A753B7">
        <w:rPr>
          <w:sz w:val="28"/>
          <w:szCs w:val="28"/>
        </w:rPr>
        <w:t xml:space="preserve"> </w:t>
      </w:r>
      <w:proofErr w:type="spellStart"/>
      <w:r w:rsidRPr="00A753B7">
        <w:rPr>
          <w:sz w:val="28"/>
          <w:szCs w:val="28"/>
        </w:rPr>
        <w:t>Lasur</w:t>
      </w:r>
      <w:proofErr w:type="spellEnd"/>
      <w:r w:rsidRPr="00A753B7">
        <w:rPr>
          <w:sz w:val="28"/>
          <w:szCs w:val="28"/>
        </w:rPr>
        <w:t>.</w:t>
      </w:r>
    </w:p>
    <w:p w:rsidR="00054EE6" w:rsidRPr="00A753B7" w:rsidRDefault="004868DB" w:rsidP="00054EE6">
      <w:pPr>
        <w:ind w:left="360"/>
        <w:rPr>
          <w:sz w:val="28"/>
          <w:szCs w:val="28"/>
        </w:rPr>
      </w:pPr>
      <w:r w:rsidRPr="00A753B7">
        <w:rPr>
          <w:sz w:val="28"/>
          <w:szCs w:val="28"/>
        </w:rPr>
        <w:t>16</w:t>
      </w:r>
      <w:r w:rsidR="00054EE6" w:rsidRPr="00A753B7">
        <w:rPr>
          <w:sz w:val="28"/>
          <w:szCs w:val="28"/>
        </w:rPr>
        <w:t xml:space="preserve">.Zabezpieczenie warstwy malarskiej –  2% roztwór </w:t>
      </w:r>
      <w:proofErr w:type="spellStart"/>
      <w:r w:rsidR="00054EE6" w:rsidRPr="00A753B7">
        <w:rPr>
          <w:sz w:val="28"/>
          <w:szCs w:val="28"/>
        </w:rPr>
        <w:t>Plexisolu</w:t>
      </w:r>
      <w:proofErr w:type="spellEnd"/>
      <w:r w:rsidR="00054EE6" w:rsidRPr="00A753B7">
        <w:rPr>
          <w:sz w:val="28"/>
          <w:szCs w:val="28"/>
        </w:rPr>
        <w:t xml:space="preserve"> P 550.</w:t>
      </w:r>
    </w:p>
    <w:p w:rsidR="00054EE6" w:rsidRPr="00A753B7" w:rsidRDefault="004868DB" w:rsidP="00054EE6">
      <w:pPr>
        <w:ind w:left="360"/>
        <w:rPr>
          <w:sz w:val="28"/>
          <w:szCs w:val="28"/>
        </w:rPr>
      </w:pPr>
      <w:r w:rsidRPr="00A753B7">
        <w:rPr>
          <w:sz w:val="28"/>
          <w:szCs w:val="28"/>
        </w:rPr>
        <w:t>17</w:t>
      </w:r>
      <w:r w:rsidR="00054EE6" w:rsidRPr="00A753B7">
        <w:rPr>
          <w:sz w:val="28"/>
          <w:szCs w:val="28"/>
        </w:rPr>
        <w:t>.Wykonanie dokumentacji fotograficznej i konserwatorskiej.</w:t>
      </w:r>
    </w:p>
    <w:p w:rsidR="00054EE6" w:rsidRPr="00A753B7" w:rsidRDefault="00054EE6" w:rsidP="00054EE6">
      <w:pPr>
        <w:ind w:left="360"/>
        <w:rPr>
          <w:b/>
          <w:sz w:val="28"/>
          <w:szCs w:val="28"/>
        </w:rPr>
      </w:pPr>
    </w:p>
    <w:p w:rsidR="00054EE6" w:rsidRPr="00A753B7" w:rsidRDefault="00D41D3C" w:rsidP="00054EE6">
      <w:pPr>
        <w:ind w:left="360"/>
        <w:rPr>
          <w:b/>
          <w:sz w:val="28"/>
          <w:szCs w:val="28"/>
        </w:rPr>
      </w:pPr>
      <w:r w:rsidRPr="00A753B7">
        <w:rPr>
          <w:b/>
          <w:sz w:val="28"/>
          <w:szCs w:val="28"/>
        </w:rPr>
        <w:t xml:space="preserve">    </w:t>
      </w:r>
      <w:r w:rsidR="00747FEA" w:rsidRPr="00A753B7">
        <w:rPr>
          <w:b/>
          <w:sz w:val="28"/>
          <w:szCs w:val="28"/>
        </w:rPr>
        <w:t>Dekoracja sztukatorska</w:t>
      </w:r>
    </w:p>
    <w:p w:rsidR="00D41D3C" w:rsidRPr="00A753B7" w:rsidRDefault="00D41D3C" w:rsidP="00054EE6">
      <w:pPr>
        <w:ind w:left="360"/>
        <w:rPr>
          <w:sz w:val="28"/>
          <w:szCs w:val="28"/>
        </w:rPr>
      </w:pPr>
    </w:p>
    <w:p w:rsidR="00054EE6" w:rsidRPr="00A753B7" w:rsidRDefault="00D41D3C" w:rsidP="00054EE6">
      <w:pPr>
        <w:rPr>
          <w:b/>
          <w:sz w:val="28"/>
          <w:szCs w:val="28"/>
        </w:rPr>
      </w:pPr>
      <w:r w:rsidRPr="00A753B7">
        <w:rPr>
          <w:sz w:val="28"/>
          <w:szCs w:val="28"/>
        </w:rPr>
        <w:t xml:space="preserve">     </w:t>
      </w:r>
      <w:r w:rsidR="00054EE6" w:rsidRPr="00A753B7">
        <w:rPr>
          <w:sz w:val="28"/>
          <w:szCs w:val="28"/>
        </w:rPr>
        <w:t>1.Oczyszcenie powierzchni z zabrudzeń powierzchniowych.</w:t>
      </w:r>
    </w:p>
    <w:p w:rsidR="00054EE6" w:rsidRPr="00A753B7" w:rsidRDefault="00D41D3C" w:rsidP="00054EE6">
      <w:pPr>
        <w:rPr>
          <w:b/>
          <w:sz w:val="28"/>
          <w:szCs w:val="28"/>
        </w:rPr>
      </w:pPr>
      <w:r w:rsidRPr="00A753B7">
        <w:rPr>
          <w:sz w:val="28"/>
          <w:szCs w:val="28"/>
        </w:rPr>
        <w:t xml:space="preserve">     </w:t>
      </w:r>
      <w:r w:rsidR="00054EE6" w:rsidRPr="00A753B7">
        <w:rPr>
          <w:sz w:val="28"/>
          <w:szCs w:val="28"/>
        </w:rPr>
        <w:t xml:space="preserve">2. Podklejenie </w:t>
      </w:r>
      <w:proofErr w:type="spellStart"/>
      <w:r w:rsidR="00054EE6" w:rsidRPr="00A753B7">
        <w:rPr>
          <w:sz w:val="28"/>
          <w:szCs w:val="28"/>
        </w:rPr>
        <w:t>odspojeń</w:t>
      </w:r>
      <w:proofErr w:type="spellEnd"/>
      <w:r w:rsidR="00054EE6" w:rsidRPr="00A753B7">
        <w:rPr>
          <w:sz w:val="28"/>
          <w:szCs w:val="28"/>
        </w:rPr>
        <w:t xml:space="preserve">, sklejenie pęknięć – dyspersja </w:t>
      </w:r>
      <w:proofErr w:type="spellStart"/>
      <w:r w:rsidR="00054EE6" w:rsidRPr="00A753B7">
        <w:rPr>
          <w:sz w:val="28"/>
          <w:szCs w:val="28"/>
        </w:rPr>
        <w:t>Primal</w:t>
      </w:r>
      <w:proofErr w:type="spellEnd"/>
      <w:r w:rsidR="00054EE6" w:rsidRPr="00A753B7">
        <w:rPr>
          <w:sz w:val="28"/>
          <w:szCs w:val="28"/>
        </w:rPr>
        <w:t xml:space="preserve"> E 330 i AC 33 </w:t>
      </w:r>
    </w:p>
    <w:p w:rsidR="00054EE6" w:rsidRPr="00A753B7" w:rsidRDefault="00054EE6" w:rsidP="00054EE6">
      <w:pPr>
        <w:tabs>
          <w:tab w:val="left" w:pos="510"/>
          <w:tab w:val="left" w:pos="3450"/>
        </w:tabs>
        <w:rPr>
          <w:sz w:val="28"/>
          <w:szCs w:val="28"/>
        </w:rPr>
      </w:pPr>
      <w:r w:rsidRPr="00A753B7">
        <w:rPr>
          <w:sz w:val="28"/>
          <w:szCs w:val="28"/>
        </w:rPr>
        <w:t xml:space="preserve">    </w:t>
      </w:r>
      <w:r w:rsidR="00D41D3C" w:rsidRPr="00A753B7">
        <w:rPr>
          <w:sz w:val="28"/>
          <w:szCs w:val="28"/>
        </w:rPr>
        <w:t xml:space="preserve">     </w:t>
      </w:r>
      <w:r w:rsidRPr="00A753B7">
        <w:rPr>
          <w:sz w:val="28"/>
          <w:szCs w:val="28"/>
        </w:rPr>
        <w:t>metodą iniekcji po wcześniejszym zwilżeniu powierzchni alkoholem</w:t>
      </w:r>
    </w:p>
    <w:p w:rsidR="00054EE6" w:rsidRPr="00A753B7" w:rsidRDefault="00054EE6" w:rsidP="00054EE6">
      <w:pPr>
        <w:tabs>
          <w:tab w:val="left" w:pos="510"/>
          <w:tab w:val="left" w:pos="3450"/>
        </w:tabs>
        <w:rPr>
          <w:sz w:val="28"/>
          <w:szCs w:val="28"/>
        </w:rPr>
      </w:pPr>
      <w:r w:rsidRPr="00A753B7">
        <w:rPr>
          <w:sz w:val="28"/>
          <w:szCs w:val="28"/>
        </w:rPr>
        <w:t xml:space="preserve">    </w:t>
      </w:r>
      <w:r w:rsidR="00D41D3C" w:rsidRPr="00A753B7">
        <w:rPr>
          <w:sz w:val="28"/>
          <w:szCs w:val="28"/>
        </w:rPr>
        <w:t xml:space="preserve">    </w:t>
      </w:r>
      <w:r w:rsidRPr="00A753B7">
        <w:rPr>
          <w:sz w:val="28"/>
          <w:szCs w:val="28"/>
        </w:rPr>
        <w:t>etylowym z wodą.</w:t>
      </w:r>
    </w:p>
    <w:p w:rsidR="00054EE6" w:rsidRPr="00A753B7" w:rsidRDefault="00D41D3C" w:rsidP="00054EE6">
      <w:pPr>
        <w:tabs>
          <w:tab w:val="left" w:pos="510"/>
          <w:tab w:val="left" w:pos="3450"/>
        </w:tabs>
        <w:rPr>
          <w:sz w:val="28"/>
          <w:szCs w:val="28"/>
        </w:rPr>
      </w:pPr>
      <w:r w:rsidRPr="00A753B7">
        <w:rPr>
          <w:sz w:val="28"/>
          <w:szCs w:val="28"/>
        </w:rPr>
        <w:t xml:space="preserve">    </w:t>
      </w:r>
      <w:r w:rsidR="00054EE6" w:rsidRPr="00A753B7">
        <w:rPr>
          <w:sz w:val="28"/>
          <w:szCs w:val="28"/>
        </w:rPr>
        <w:t>3. Usunięcie wtórnych nawarstwień metodą chemiczną i mechaniczną.</w:t>
      </w:r>
    </w:p>
    <w:p w:rsidR="00054EE6" w:rsidRPr="00A753B7" w:rsidRDefault="00D41D3C" w:rsidP="00054EE6">
      <w:pPr>
        <w:tabs>
          <w:tab w:val="left" w:pos="510"/>
          <w:tab w:val="left" w:pos="3450"/>
        </w:tabs>
        <w:rPr>
          <w:sz w:val="28"/>
          <w:szCs w:val="28"/>
        </w:rPr>
      </w:pPr>
      <w:r w:rsidRPr="00A753B7">
        <w:rPr>
          <w:sz w:val="28"/>
          <w:szCs w:val="28"/>
        </w:rPr>
        <w:t xml:space="preserve">    </w:t>
      </w:r>
      <w:r w:rsidR="00054EE6" w:rsidRPr="00A753B7">
        <w:rPr>
          <w:sz w:val="28"/>
          <w:szCs w:val="28"/>
        </w:rPr>
        <w:t xml:space="preserve">4. </w:t>
      </w:r>
      <w:r w:rsidR="00747FEA" w:rsidRPr="00A753B7">
        <w:rPr>
          <w:sz w:val="28"/>
          <w:szCs w:val="28"/>
        </w:rPr>
        <w:t xml:space="preserve">Mechaniczne usunięcie </w:t>
      </w:r>
      <w:r w:rsidR="00054EE6" w:rsidRPr="00A753B7">
        <w:rPr>
          <w:sz w:val="28"/>
          <w:szCs w:val="28"/>
        </w:rPr>
        <w:t>złych rekonstrukcji.</w:t>
      </w:r>
    </w:p>
    <w:p w:rsidR="00D41D3C" w:rsidRPr="00A753B7" w:rsidRDefault="00D41D3C" w:rsidP="00054EE6">
      <w:pPr>
        <w:tabs>
          <w:tab w:val="left" w:pos="510"/>
          <w:tab w:val="left" w:pos="3450"/>
        </w:tabs>
        <w:rPr>
          <w:sz w:val="28"/>
          <w:szCs w:val="28"/>
        </w:rPr>
      </w:pPr>
      <w:r w:rsidRPr="00A753B7">
        <w:rPr>
          <w:sz w:val="28"/>
          <w:szCs w:val="28"/>
        </w:rPr>
        <w:t xml:space="preserve">    </w:t>
      </w:r>
      <w:r w:rsidR="00054EE6" w:rsidRPr="00A753B7">
        <w:rPr>
          <w:sz w:val="28"/>
          <w:szCs w:val="28"/>
        </w:rPr>
        <w:t xml:space="preserve">5. Uzupełnienie ubytków -  KEIM </w:t>
      </w:r>
      <w:proofErr w:type="spellStart"/>
      <w:r w:rsidR="00054EE6" w:rsidRPr="00A753B7">
        <w:rPr>
          <w:sz w:val="28"/>
          <w:szCs w:val="28"/>
        </w:rPr>
        <w:t>Universalputz</w:t>
      </w:r>
      <w:proofErr w:type="spellEnd"/>
      <w:r w:rsidR="00054EE6" w:rsidRPr="00A753B7">
        <w:rPr>
          <w:sz w:val="28"/>
          <w:szCs w:val="28"/>
        </w:rPr>
        <w:t xml:space="preserve"> </w:t>
      </w:r>
      <w:proofErr w:type="spellStart"/>
      <w:r w:rsidR="00054EE6" w:rsidRPr="00A753B7">
        <w:rPr>
          <w:sz w:val="28"/>
          <w:szCs w:val="28"/>
        </w:rPr>
        <w:t>Fein</w:t>
      </w:r>
      <w:proofErr w:type="spellEnd"/>
      <w:r w:rsidR="00054EE6" w:rsidRPr="00A753B7">
        <w:rPr>
          <w:sz w:val="28"/>
          <w:szCs w:val="28"/>
        </w:rPr>
        <w:t>. W miejscach</w:t>
      </w:r>
    </w:p>
    <w:p w:rsidR="00054EE6" w:rsidRPr="00A753B7" w:rsidRDefault="00D41D3C" w:rsidP="00054EE6">
      <w:pPr>
        <w:tabs>
          <w:tab w:val="left" w:pos="510"/>
          <w:tab w:val="left" w:pos="3450"/>
        </w:tabs>
        <w:rPr>
          <w:sz w:val="28"/>
          <w:szCs w:val="28"/>
        </w:rPr>
      </w:pPr>
      <w:r w:rsidRPr="00A753B7">
        <w:rPr>
          <w:sz w:val="28"/>
          <w:szCs w:val="28"/>
        </w:rPr>
        <w:t xml:space="preserve">     </w:t>
      </w:r>
      <w:r w:rsidR="00054EE6" w:rsidRPr="00A753B7">
        <w:rPr>
          <w:sz w:val="28"/>
          <w:szCs w:val="28"/>
        </w:rPr>
        <w:t xml:space="preserve"> </w:t>
      </w:r>
      <w:r w:rsidRPr="00A753B7">
        <w:rPr>
          <w:sz w:val="28"/>
          <w:szCs w:val="28"/>
        </w:rPr>
        <w:t xml:space="preserve">  </w:t>
      </w:r>
      <w:r w:rsidR="00054EE6" w:rsidRPr="00A753B7">
        <w:rPr>
          <w:sz w:val="28"/>
          <w:szCs w:val="28"/>
        </w:rPr>
        <w:t>większych</w:t>
      </w:r>
      <w:r w:rsidRPr="00A753B7">
        <w:rPr>
          <w:sz w:val="28"/>
          <w:szCs w:val="28"/>
        </w:rPr>
        <w:t xml:space="preserve"> </w:t>
      </w:r>
      <w:r w:rsidR="00054EE6" w:rsidRPr="00A753B7">
        <w:rPr>
          <w:sz w:val="28"/>
          <w:szCs w:val="28"/>
        </w:rPr>
        <w:t>ubytków wykonanie zbrojenia z drutu miedzianego.</w:t>
      </w:r>
    </w:p>
    <w:p w:rsidR="00D41D3C" w:rsidRPr="00A753B7" w:rsidRDefault="00D41D3C" w:rsidP="00054EE6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    </w:t>
      </w:r>
      <w:r w:rsidR="00054EE6" w:rsidRPr="00A753B7">
        <w:rPr>
          <w:sz w:val="28"/>
          <w:szCs w:val="28"/>
        </w:rPr>
        <w:t>6. Wykonanie rekonstrukcji  kartuszy</w:t>
      </w:r>
      <w:r w:rsidRPr="00A753B7">
        <w:rPr>
          <w:sz w:val="28"/>
          <w:szCs w:val="28"/>
        </w:rPr>
        <w:t>, uskrzydlonych główek anielskich</w:t>
      </w:r>
      <w:r w:rsidR="00054EE6" w:rsidRPr="00A753B7">
        <w:rPr>
          <w:sz w:val="28"/>
          <w:szCs w:val="28"/>
        </w:rPr>
        <w:t xml:space="preserve"> –</w:t>
      </w:r>
    </w:p>
    <w:p w:rsidR="00D41D3C" w:rsidRPr="00A753B7" w:rsidRDefault="00054EE6" w:rsidP="00054EE6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 </w:t>
      </w:r>
      <w:r w:rsidR="00D41D3C" w:rsidRPr="00A753B7">
        <w:rPr>
          <w:sz w:val="28"/>
          <w:szCs w:val="28"/>
        </w:rPr>
        <w:t xml:space="preserve">       </w:t>
      </w:r>
      <w:r w:rsidRPr="00A753B7">
        <w:rPr>
          <w:sz w:val="28"/>
          <w:szCs w:val="28"/>
        </w:rPr>
        <w:t>wykonanie odlewów (</w:t>
      </w:r>
      <w:proofErr w:type="spellStart"/>
      <w:r w:rsidRPr="00A753B7">
        <w:rPr>
          <w:sz w:val="28"/>
          <w:szCs w:val="28"/>
        </w:rPr>
        <w:t>Keim</w:t>
      </w:r>
      <w:proofErr w:type="spellEnd"/>
      <w:r w:rsidRPr="00A753B7">
        <w:rPr>
          <w:sz w:val="28"/>
          <w:szCs w:val="28"/>
        </w:rPr>
        <w:t xml:space="preserve"> </w:t>
      </w:r>
      <w:proofErr w:type="spellStart"/>
      <w:r w:rsidRPr="00A753B7">
        <w:rPr>
          <w:sz w:val="28"/>
          <w:szCs w:val="28"/>
        </w:rPr>
        <w:t>Restauro</w:t>
      </w:r>
      <w:proofErr w:type="spellEnd"/>
      <w:r w:rsidRPr="00A753B7">
        <w:rPr>
          <w:sz w:val="28"/>
          <w:szCs w:val="28"/>
        </w:rPr>
        <w:t xml:space="preserve"> </w:t>
      </w:r>
      <w:proofErr w:type="spellStart"/>
      <w:r w:rsidRPr="00A753B7">
        <w:rPr>
          <w:sz w:val="28"/>
          <w:szCs w:val="28"/>
        </w:rPr>
        <w:t>Giess</w:t>
      </w:r>
      <w:proofErr w:type="spellEnd"/>
      <w:r w:rsidRPr="00A753B7">
        <w:rPr>
          <w:sz w:val="28"/>
          <w:szCs w:val="28"/>
        </w:rPr>
        <w:t>) i aplikowanie</w:t>
      </w:r>
      <w:r w:rsidR="00D41D3C" w:rsidRPr="00A753B7">
        <w:rPr>
          <w:sz w:val="28"/>
          <w:szCs w:val="28"/>
        </w:rPr>
        <w:t xml:space="preserve"> </w:t>
      </w:r>
      <w:r w:rsidRPr="00A753B7">
        <w:rPr>
          <w:sz w:val="28"/>
          <w:szCs w:val="28"/>
        </w:rPr>
        <w:t>do podłoża przy</w:t>
      </w:r>
    </w:p>
    <w:p w:rsidR="00054EE6" w:rsidRPr="00A753B7" w:rsidRDefault="00D41D3C" w:rsidP="00054EE6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 </w:t>
      </w:r>
      <w:r w:rsidR="00054EE6" w:rsidRPr="00A753B7">
        <w:rPr>
          <w:sz w:val="28"/>
          <w:szCs w:val="28"/>
        </w:rPr>
        <w:t xml:space="preserve"> </w:t>
      </w:r>
      <w:r w:rsidRPr="00A753B7">
        <w:rPr>
          <w:sz w:val="28"/>
          <w:szCs w:val="28"/>
        </w:rPr>
        <w:t xml:space="preserve">      </w:t>
      </w:r>
      <w:r w:rsidR="00054EE6" w:rsidRPr="00A753B7">
        <w:rPr>
          <w:sz w:val="28"/>
          <w:szCs w:val="28"/>
        </w:rPr>
        <w:t>użyciu POW w emulsji.</w:t>
      </w:r>
    </w:p>
    <w:p w:rsidR="00054EE6" w:rsidRPr="00A753B7" w:rsidRDefault="00D41D3C" w:rsidP="00054EE6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    7</w:t>
      </w:r>
      <w:r w:rsidR="00054EE6" w:rsidRPr="00A753B7">
        <w:rPr>
          <w:sz w:val="28"/>
          <w:szCs w:val="28"/>
        </w:rPr>
        <w:t>.Uzupełnienie ubytków warstw malarskich (retusz analog. jak malowidła).</w:t>
      </w:r>
    </w:p>
    <w:p w:rsidR="00D41D3C" w:rsidRPr="00A753B7" w:rsidRDefault="00D41D3C" w:rsidP="00054EE6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    8.Opracowanie powierzchni w celu uzyskania odpowiedniego wybłyszczenia.</w:t>
      </w:r>
    </w:p>
    <w:p w:rsidR="00D41D3C" w:rsidRDefault="00D41D3C" w:rsidP="008525FF">
      <w:pPr>
        <w:rPr>
          <w:sz w:val="28"/>
          <w:szCs w:val="28"/>
        </w:rPr>
      </w:pPr>
      <w:r w:rsidRPr="00A753B7">
        <w:rPr>
          <w:sz w:val="28"/>
          <w:szCs w:val="28"/>
        </w:rPr>
        <w:t xml:space="preserve">    9</w:t>
      </w:r>
      <w:r w:rsidR="00054EE6" w:rsidRPr="00A753B7">
        <w:rPr>
          <w:sz w:val="28"/>
          <w:szCs w:val="28"/>
        </w:rPr>
        <w:t xml:space="preserve">.Wykonanie dokumentacji konserwatorskiej. </w:t>
      </w:r>
    </w:p>
    <w:p w:rsidR="008525FF" w:rsidRDefault="008525FF" w:rsidP="008525FF">
      <w:pPr>
        <w:rPr>
          <w:sz w:val="28"/>
          <w:szCs w:val="28"/>
        </w:rPr>
      </w:pPr>
    </w:p>
    <w:p w:rsidR="008525FF" w:rsidRDefault="008525FF" w:rsidP="008525FF">
      <w:pPr>
        <w:rPr>
          <w:sz w:val="28"/>
          <w:szCs w:val="28"/>
        </w:rPr>
      </w:pPr>
    </w:p>
    <w:p w:rsidR="008525FF" w:rsidRPr="008525FF" w:rsidRDefault="008525FF" w:rsidP="008525FF">
      <w:pPr>
        <w:rPr>
          <w:sz w:val="28"/>
          <w:szCs w:val="28"/>
        </w:rPr>
      </w:pPr>
    </w:p>
    <w:p w:rsidR="00D41D3C" w:rsidRPr="008525FF" w:rsidRDefault="00781FD2" w:rsidP="008525FF">
      <w:pPr>
        <w:pStyle w:val="Akapitzlist"/>
        <w:numPr>
          <w:ilvl w:val="0"/>
          <w:numId w:val="15"/>
        </w:numPr>
        <w:rPr>
          <w:sz w:val="28"/>
          <w:szCs w:val="28"/>
        </w:rPr>
      </w:pPr>
      <w:r w:rsidRPr="00A753B7">
        <w:rPr>
          <w:sz w:val="28"/>
          <w:szCs w:val="28"/>
        </w:rPr>
        <w:t>PROGRAM PRAC REMONTOWYC</w:t>
      </w:r>
      <w:r w:rsidR="008525FF">
        <w:rPr>
          <w:sz w:val="28"/>
          <w:szCs w:val="28"/>
        </w:rPr>
        <w:t>H</w:t>
      </w:r>
    </w:p>
    <w:p w:rsidR="00781FD2" w:rsidRPr="00A753B7" w:rsidRDefault="00781FD2" w:rsidP="00781FD2">
      <w:pPr>
        <w:numPr>
          <w:ilvl w:val="0"/>
          <w:numId w:val="9"/>
        </w:numPr>
        <w:rPr>
          <w:sz w:val="28"/>
          <w:szCs w:val="28"/>
        </w:rPr>
      </w:pPr>
      <w:r w:rsidRPr="00A753B7">
        <w:rPr>
          <w:sz w:val="28"/>
          <w:szCs w:val="28"/>
        </w:rPr>
        <w:t>Zaprojektowanie i ustawienie rusztowań.</w:t>
      </w:r>
    </w:p>
    <w:p w:rsidR="00781FD2" w:rsidRPr="00A753B7" w:rsidRDefault="00781FD2" w:rsidP="00781FD2">
      <w:pPr>
        <w:numPr>
          <w:ilvl w:val="0"/>
          <w:numId w:val="9"/>
        </w:numPr>
        <w:rPr>
          <w:sz w:val="28"/>
          <w:szCs w:val="28"/>
        </w:rPr>
      </w:pPr>
      <w:r w:rsidRPr="00A753B7">
        <w:rPr>
          <w:sz w:val="28"/>
          <w:szCs w:val="28"/>
        </w:rPr>
        <w:t>Usunięcie mechaniczne wtórnych i osypujących się warstw oraz oczyszczenie powierzchni.</w:t>
      </w:r>
    </w:p>
    <w:p w:rsidR="00781FD2" w:rsidRPr="00A753B7" w:rsidRDefault="00781FD2" w:rsidP="00781FD2">
      <w:pPr>
        <w:numPr>
          <w:ilvl w:val="0"/>
          <w:numId w:val="9"/>
        </w:numPr>
        <w:rPr>
          <w:sz w:val="28"/>
          <w:szCs w:val="28"/>
        </w:rPr>
      </w:pPr>
      <w:r w:rsidRPr="00A753B7">
        <w:rPr>
          <w:sz w:val="28"/>
          <w:szCs w:val="28"/>
        </w:rPr>
        <w:lastRenderedPageBreak/>
        <w:t xml:space="preserve">Dezynfekcja podłoża preparatem </w:t>
      </w:r>
      <w:proofErr w:type="spellStart"/>
      <w:r w:rsidRPr="00A753B7">
        <w:rPr>
          <w:sz w:val="28"/>
          <w:szCs w:val="28"/>
        </w:rPr>
        <w:t>biobójczym</w:t>
      </w:r>
      <w:proofErr w:type="spellEnd"/>
      <w:r w:rsidRPr="00A753B7">
        <w:rPr>
          <w:sz w:val="28"/>
          <w:szCs w:val="28"/>
        </w:rPr>
        <w:t xml:space="preserve"> </w:t>
      </w:r>
      <w:r w:rsidR="00D41D3C" w:rsidRPr="00A753B7">
        <w:rPr>
          <w:sz w:val="28"/>
          <w:szCs w:val="28"/>
        </w:rPr>
        <w:t>SIK</w:t>
      </w:r>
      <w:r w:rsidR="007E2F09" w:rsidRPr="00A753B7">
        <w:rPr>
          <w:sz w:val="28"/>
          <w:szCs w:val="28"/>
        </w:rPr>
        <w:t>AGARD 715 - W</w:t>
      </w:r>
      <w:r w:rsidRPr="00A753B7">
        <w:rPr>
          <w:sz w:val="28"/>
          <w:szCs w:val="28"/>
        </w:rPr>
        <w:t>. Aplikacja preparatu metodą natryskową.</w:t>
      </w:r>
    </w:p>
    <w:p w:rsidR="00B176EB" w:rsidRPr="00A753B7" w:rsidRDefault="00B176EB" w:rsidP="00B176EB">
      <w:pPr>
        <w:numPr>
          <w:ilvl w:val="0"/>
          <w:numId w:val="9"/>
        </w:numPr>
        <w:rPr>
          <w:sz w:val="28"/>
          <w:szCs w:val="28"/>
        </w:rPr>
      </w:pPr>
      <w:r w:rsidRPr="00A753B7">
        <w:rPr>
          <w:sz w:val="28"/>
          <w:szCs w:val="28"/>
        </w:rPr>
        <w:t xml:space="preserve">Gruntowanie powierzchni środkiem do wnętrz KEIM </w:t>
      </w:r>
      <w:proofErr w:type="spellStart"/>
      <w:r w:rsidRPr="00A753B7">
        <w:rPr>
          <w:sz w:val="28"/>
          <w:szCs w:val="28"/>
        </w:rPr>
        <w:t>Solprim</w:t>
      </w:r>
      <w:proofErr w:type="spellEnd"/>
      <w:r w:rsidRPr="00A753B7">
        <w:rPr>
          <w:sz w:val="28"/>
          <w:szCs w:val="28"/>
        </w:rPr>
        <w:t>.</w:t>
      </w:r>
    </w:p>
    <w:p w:rsidR="00781FD2" w:rsidRPr="00A753B7" w:rsidRDefault="00781FD2" w:rsidP="00781FD2">
      <w:pPr>
        <w:numPr>
          <w:ilvl w:val="0"/>
          <w:numId w:val="9"/>
        </w:numPr>
        <w:rPr>
          <w:sz w:val="28"/>
          <w:szCs w:val="28"/>
        </w:rPr>
      </w:pPr>
      <w:r w:rsidRPr="00A753B7">
        <w:rPr>
          <w:sz w:val="28"/>
          <w:szCs w:val="28"/>
        </w:rPr>
        <w:t xml:space="preserve">Wymiana </w:t>
      </w:r>
      <w:r w:rsidR="00D41D3C" w:rsidRPr="00A753B7">
        <w:rPr>
          <w:sz w:val="28"/>
          <w:szCs w:val="28"/>
        </w:rPr>
        <w:t xml:space="preserve">wadliwych napraw </w:t>
      </w:r>
      <w:r w:rsidRPr="00A753B7">
        <w:rPr>
          <w:sz w:val="28"/>
          <w:szCs w:val="28"/>
        </w:rPr>
        <w:t xml:space="preserve">tynku i uzupełnienia ubytków:  materiałem KEIM </w:t>
      </w:r>
      <w:proofErr w:type="spellStart"/>
      <w:r w:rsidRPr="00A753B7">
        <w:rPr>
          <w:sz w:val="28"/>
          <w:szCs w:val="28"/>
        </w:rPr>
        <w:t>Kalkputz</w:t>
      </w:r>
      <w:proofErr w:type="spellEnd"/>
      <w:r w:rsidRPr="00A753B7">
        <w:rPr>
          <w:sz w:val="28"/>
          <w:szCs w:val="28"/>
        </w:rPr>
        <w:t xml:space="preserve"> </w:t>
      </w:r>
      <w:proofErr w:type="spellStart"/>
      <w:r w:rsidRPr="00A753B7">
        <w:rPr>
          <w:sz w:val="28"/>
          <w:szCs w:val="28"/>
        </w:rPr>
        <w:t>Grob</w:t>
      </w:r>
      <w:proofErr w:type="spellEnd"/>
      <w:r w:rsidRPr="00A753B7">
        <w:rPr>
          <w:sz w:val="28"/>
          <w:szCs w:val="28"/>
        </w:rPr>
        <w:t xml:space="preserve"> – czysto wapienny tynk przeznaczony do wilgotnych i zasolonych murów.</w:t>
      </w:r>
    </w:p>
    <w:p w:rsidR="00781FD2" w:rsidRPr="00A753B7" w:rsidRDefault="00781FD2" w:rsidP="00781FD2">
      <w:pPr>
        <w:numPr>
          <w:ilvl w:val="0"/>
          <w:numId w:val="9"/>
        </w:numPr>
        <w:rPr>
          <w:sz w:val="28"/>
          <w:szCs w:val="28"/>
        </w:rPr>
      </w:pPr>
      <w:r w:rsidRPr="00A753B7">
        <w:rPr>
          <w:sz w:val="28"/>
          <w:szCs w:val="28"/>
        </w:rPr>
        <w:t xml:space="preserve">Nałożenie wyrównującej warstwy tynku Renowacyjnego KEIM </w:t>
      </w:r>
      <w:proofErr w:type="spellStart"/>
      <w:r w:rsidRPr="00A753B7">
        <w:rPr>
          <w:sz w:val="28"/>
          <w:szCs w:val="28"/>
        </w:rPr>
        <w:t>Universalputz</w:t>
      </w:r>
      <w:proofErr w:type="spellEnd"/>
      <w:r w:rsidRPr="00A753B7">
        <w:rPr>
          <w:sz w:val="28"/>
          <w:szCs w:val="28"/>
        </w:rPr>
        <w:t xml:space="preserve"> </w:t>
      </w:r>
      <w:proofErr w:type="spellStart"/>
      <w:r w:rsidRPr="00A753B7">
        <w:rPr>
          <w:sz w:val="28"/>
          <w:szCs w:val="28"/>
        </w:rPr>
        <w:t>Fein</w:t>
      </w:r>
      <w:proofErr w:type="spellEnd"/>
      <w:r w:rsidRPr="00A753B7">
        <w:rPr>
          <w:sz w:val="28"/>
          <w:szCs w:val="28"/>
        </w:rPr>
        <w:t xml:space="preserve"> (uziarnienie </w:t>
      </w:r>
      <w:smartTag w:uri="urn:schemas-microsoft-com:office:smarttags" w:element="metricconverter">
        <w:smartTagPr>
          <w:attr w:name="ProductID" w:val="0,6 mm"/>
        </w:smartTagPr>
        <w:r w:rsidRPr="00A753B7">
          <w:rPr>
            <w:sz w:val="28"/>
            <w:szCs w:val="28"/>
          </w:rPr>
          <w:t>0,6 mm</w:t>
        </w:r>
      </w:smartTag>
      <w:r w:rsidRPr="00A753B7">
        <w:rPr>
          <w:sz w:val="28"/>
          <w:szCs w:val="28"/>
        </w:rPr>
        <w:t>) – cienkowarstwowy tynk wapienno-cementowy, do zastosowania  w przypadku ewentualnych ubytków w elementach sztukaterii i gzymsów.</w:t>
      </w:r>
    </w:p>
    <w:p w:rsidR="00781FD2" w:rsidRPr="00A753B7" w:rsidRDefault="00781FD2" w:rsidP="00781FD2">
      <w:pPr>
        <w:numPr>
          <w:ilvl w:val="0"/>
          <w:numId w:val="9"/>
        </w:numPr>
        <w:rPr>
          <w:sz w:val="28"/>
          <w:szCs w:val="28"/>
        </w:rPr>
      </w:pPr>
      <w:r w:rsidRPr="00A753B7">
        <w:rPr>
          <w:sz w:val="28"/>
          <w:szCs w:val="28"/>
        </w:rPr>
        <w:t xml:space="preserve">Uzupełnienie szerszych spękań – po pogłębieniu spękań uzupełnienie materiałem KEIM </w:t>
      </w:r>
      <w:proofErr w:type="spellStart"/>
      <w:r w:rsidRPr="00A753B7">
        <w:rPr>
          <w:sz w:val="28"/>
          <w:szCs w:val="28"/>
        </w:rPr>
        <w:t>Universalputz</w:t>
      </w:r>
      <w:proofErr w:type="spellEnd"/>
      <w:r w:rsidRPr="00A753B7">
        <w:rPr>
          <w:sz w:val="28"/>
          <w:szCs w:val="28"/>
        </w:rPr>
        <w:t xml:space="preserve"> </w:t>
      </w:r>
      <w:proofErr w:type="spellStart"/>
      <w:r w:rsidRPr="00A753B7">
        <w:rPr>
          <w:sz w:val="28"/>
          <w:szCs w:val="28"/>
        </w:rPr>
        <w:t>Fein</w:t>
      </w:r>
      <w:proofErr w:type="spellEnd"/>
      <w:r w:rsidRPr="00A753B7">
        <w:rPr>
          <w:sz w:val="28"/>
          <w:szCs w:val="28"/>
        </w:rPr>
        <w:t xml:space="preserve">, wyrównanie powierzchni – alternatywnie: malowanie farbą szlamującą  KEIM  </w:t>
      </w:r>
      <w:proofErr w:type="spellStart"/>
      <w:r w:rsidRPr="00A753B7">
        <w:rPr>
          <w:sz w:val="28"/>
          <w:szCs w:val="28"/>
        </w:rPr>
        <w:t>Athenit-fondo</w:t>
      </w:r>
      <w:proofErr w:type="spellEnd"/>
      <w:r w:rsidRPr="00A753B7">
        <w:rPr>
          <w:sz w:val="28"/>
          <w:szCs w:val="28"/>
        </w:rPr>
        <w:t xml:space="preserve">  lub szpachlowanie materiałem KEIM </w:t>
      </w:r>
      <w:proofErr w:type="spellStart"/>
      <w:r w:rsidRPr="00A753B7">
        <w:rPr>
          <w:sz w:val="28"/>
          <w:szCs w:val="28"/>
        </w:rPr>
        <w:t>Athenit-fino</w:t>
      </w:r>
      <w:proofErr w:type="spellEnd"/>
      <w:r w:rsidRPr="00A753B7">
        <w:rPr>
          <w:sz w:val="28"/>
          <w:szCs w:val="28"/>
        </w:rPr>
        <w:t>.</w:t>
      </w:r>
    </w:p>
    <w:p w:rsidR="00781FD2" w:rsidRPr="00A753B7" w:rsidRDefault="00781FD2" w:rsidP="00781FD2">
      <w:pPr>
        <w:numPr>
          <w:ilvl w:val="0"/>
          <w:numId w:val="9"/>
        </w:numPr>
        <w:rPr>
          <w:sz w:val="28"/>
          <w:szCs w:val="28"/>
        </w:rPr>
      </w:pPr>
      <w:r w:rsidRPr="00A753B7">
        <w:rPr>
          <w:sz w:val="28"/>
          <w:szCs w:val="28"/>
        </w:rPr>
        <w:t xml:space="preserve">Ewentualne uzupełnienie cienkich, pajęczynowatych spękań farbą KEIM </w:t>
      </w:r>
      <w:proofErr w:type="spellStart"/>
      <w:r w:rsidRPr="00A753B7">
        <w:rPr>
          <w:sz w:val="28"/>
          <w:szCs w:val="28"/>
        </w:rPr>
        <w:t>Athenit-fondo</w:t>
      </w:r>
      <w:proofErr w:type="spellEnd"/>
      <w:r w:rsidRPr="00A753B7">
        <w:rPr>
          <w:sz w:val="28"/>
          <w:szCs w:val="28"/>
        </w:rPr>
        <w:t>.</w:t>
      </w:r>
    </w:p>
    <w:p w:rsidR="00781FD2" w:rsidRPr="00A753B7" w:rsidRDefault="00B176EB" w:rsidP="00B176EB">
      <w:pPr>
        <w:numPr>
          <w:ilvl w:val="0"/>
          <w:numId w:val="9"/>
        </w:numPr>
        <w:rPr>
          <w:sz w:val="28"/>
          <w:szCs w:val="28"/>
        </w:rPr>
      </w:pPr>
      <w:r w:rsidRPr="00A753B7">
        <w:rPr>
          <w:sz w:val="28"/>
          <w:szCs w:val="28"/>
        </w:rPr>
        <w:t xml:space="preserve">Gruntowanie powierzchni środkiem do wnętrz KEIM </w:t>
      </w:r>
      <w:proofErr w:type="spellStart"/>
      <w:r w:rsidRPr="00A753B7">
        <w:rPr>
          <w:sz w:val="28"/>
          <w:szCs w:val="28"/>
        </w:rPr>
        <w:t>Solprim</w:t>
      </w:r>
      <w:proofErr w:type="spellEnd"/>
      <w:r w:rsidRPr="00A753B7">
        <w:rPr>
          <w:sz w:val="28"/>
          <w:szCs w:val="28"/>
        </w:rPr>
        <w:t>.</w:t>
      </w:r>
    </w:p>
    <w:p w:rsidR="00365F28" w:rsidRPr="00A753B7" w:rsidRDefault="00B176EB" w:rsidP="00B176EB">
      <w:pPr>
        <w:ind w:left="360"/>
        <w:rPr>
          <w:sz w:val="28"/>
          <w:szCs w:val="28"/>
        </w:rPr>
      </w:pPr>
      <w:r w:rsidRPr="00A753B7">
        <w:rPr>
          <w:sz w:val="28"/>
          <w:szCs w:val="28"/>
        </w:rPr>
        <w:t xml:space="preserve">    </w:t>
      </w:r>
      <w:r w:rsidR="00781FD2" w:rsidRPr="00A753B7">
        <w:rPr>
          <w:sz w:val="28"/>
          <w:szCs w:val="28"/>
        </w:rPr>
        <w:t>Pomalowanie ścian f</w:t>
      </w:r>
      <w:r w:rsidRPr="00A753B7">
        <w:rPr>
          <w:sz w:val="28"/>
          <w:szCs w:val="28"/>
        </w:rPr>
        <w:t>arbami odwracalnymi</w:t>
      </w:r>
      <w:r w:rsidR="00365F28" w:rsidRPr="00A753B7">
        <w:rPr>
          <w:sz w:val="28"/>
          <w:szCs w:val="28"/>
        </w:rPr>
        <w:t xml:space="preserve"> wapienno krzemianowymi</w:t>
      </w:r>
    </w:p>
    <w:p w:rsidR="00365F28" w:rsidRPr="00A753B7" w:rsidRDefault="00365F28" w:rsidP="00365F28">
      <w:pPr>
        <w:ind w:left="360"/>
        <w:rPr>
          <w:sz w:val="28"/>
          <w:szCs w:val="28"/>
        </w:rPr>
      </w:pPr>
      <w:r w:rsidRPr="00A753B7">
        <w:rPr>
          <w:sz w:val="28"/>
          <w:szCs w:val="28"/>
        </w:rPr>
        <w:t xml:space="preserve"> </w:t>
      </w:r>
      <w:r w:rsidR="00B176EB" w:rsidRPr="00A753B7">
        <w:rPr>
          <w:sz w:val="28"/>
          <w:szCs w:val="28"/>
        </w:rPr>
        <w:t xml:space="preserve"> </w:t>
      </w:r>
      <w:r w:rsidRPr="00A753B7">
        <w:rPr>
          <w:sz w:val="28"/>
          <w:szCs w:val="28"/>
        </w:rPr>
        <w:t xml:space="preserve">  </w:t>
      </w:r>
      <w:r w:rsidR="00B176EB" w:rsidRPr="00A753B7">
        <w:rPr>
          <w:sz w:val="28"/>
          <w:szCs w:val="28"/>
        </w:rPr>
        <w:t xml:space="preserve">KEIM </w:t>
      </w:r>
      <w:proofErr w:type="spellStart"/>
      <w:r w:rsidR="00B176EB" w:rsidRPr="00A753B7">
        <w:rPr>
          <w:sz w:val="28"/>
          <w:szCs w:val="28"/>
        </w:rPr>
        <w:t>Innotop</w:t>
      </w:r>
      <w:proofErr w:type="spellEnd"/>
      <w:r w:rsidR="00781FD2" w:rsidRPr="00A753B7">
        <w:rPr>
          <w:sz w:val="28"/>
          <w:szCs w:val="28"/>
        </w:rPr>
        <w:t xml:space="preserve"> </w:t>
      </w:r>
      <w:r w:rsidR="00B176EB" w:rsidRPr="00A753B7">
        <w:rPr>
          <w:sz w:val="28"/>
          <w:szCs w:val="28"/>
        </w:rPr>
        <w:t>– scalenie</w:t>
      </w:r>
      <w:r w:rsidRPr="00A753B7">
        <w:rPr>
          <w:sz w:val="28"/>
          <w:szCs w:val="28"/>
        </w:rPr>
        <w:t xml:space="preserve"> </w:t>
      </w:r>
      <w:r w:rsidR="00B176EB" w:rsidRPr="00A753B7">
        <w:rPr>
          <w:sz w:val="28"/>
          <w:szCs w:val="28"/>
        </w:rPr>
        <w:t>kolorystyczne gładkich powierzchni</w:t>
      </w:r>
    </w:p>
    <w:p w:rsidR="00365F28" w:rsidRPr="00A753B7" w:rsidRDefault="00365F28" w:rsidP="00365F28">
      <w:pPr>
        <w:ind w:left="360"/>
        <w:rPr>
          <w:sz w:val="28"/>
          <w:szCs w:val="28"/>
        </w:rPr>
      </w:pPr>
      <w:r w:rsidRPr="00A753B7">
        <w:rPr>
          <w:sz w:val="28"/>
          <w:szCs w:val="28"/>
        </w:rPr>
        <w:t xml:space="preserve"> </w:t>
      </w:r>
      <w:r w:rsidR="00B176EB" w:rsidRPr="00A753B7">
        <w:rPr>
          <w:sz w:val="28"/>
          <w:szCs w:val="28"/>
        </w:rPr>
        <w:t xml:space="preserve"> </w:t>
      </w:r>
      <w:r w:rsidRPr="00A753B7">
        <w:rPr>
          <w:sz w:val="28"/>
          <w:szCs w:val="28"/>
        </w:rPr>
        <w:t xml:space="preserve">  </w:t>
      </w:r>
      <w:r w:rsidR="00B176EB" w:rsidRPr="00A753B7">
        <w:rPr>
          <w:sz w:val="28"/>
          <w:szCs w:val="28"/>
        </w:rPr>
        <w:t xml:space="preserve">polichromowanych z ewentualnym laserunkiem przy użyciu farby </w:t>
      </w:r>
      <w:proofErr w:type="spellStart"/>
      <w:r w:rsidR="00B176EB" w:rsidRPr="00A753B7">
        <w:rPr>
          <w:sz w:val="28"/>
          <w:szCs w:val="28"/>
        </w:rPr>
        <w:t>zolowo</w:t>
      </w:r>
      <w:proofErr w:type="spellEnd"/>
      <w:r w:rsidR="00B176EB" w:rsidRPr="00A753B7">
        <w:rPr>
          <w:sz w:val="28"/>
          <w:szCs w:val="28"/>
        </w:rPr>
        <w:t>-</w:t>
      </w:r>
    </w:p>
    <w:p w:rsidR="00365F28" w:rsidRPr="00A753B7" w:rsidRDefault="00365F28" w:rsidP="00365F28">
      <w:pPr>
        <w:ind w:left="360"/>
        <w:rPr>
          <w:sz w:val="28"/>
          <w:szCs w:val="28"/>
        </w:rPr>
      </w:pPr>
      <w:r w:rsidRPr="00A753B7">
        <w:rPr>
          <w:sz w:val="28"/>
          <w:szCs w:val="28"/>
        </w:rPr>
        <w:t xml:space="preserve">    krzemianowej KEIM </w:t>
      </w:r>
      <w:proofErr w:type="spellStart"/>
      <w:r w:rsidRPr="00A753B7">
        <w:rPr>
          <w:sz w:val="28"/>
          <w:szCs w:val="28"/>
        </w:rPr>
        <w:t>Restauro</w:t>
      </w:r>
      <w:proofErr w:type="spellEnd"/>
      <w:r w:rsidRPr="00A753B7">
        <w:rPr>
          <w:sz w:val="28"/>
          <w:szCs w:val="28"/>
        </w:rPr>
        <w:t xml:space="preserve"> </w:t>
      </w:r>
      <w:proofErr w:type="spellStart"/>
      <w:r w:rsidR="00B176EB" w:rsidRPr="00A753B7">
        <w:rPr>
          <w:sz w:val="28"/>
          <w:szCs w:val="28"/>
        </w:rPr>
        <w:t>Lasur</w:t>
      </w:r>
      <w:proofErr w:type="spellEnd"/>
      <w:r w:rsidR="00B176EB" w:rsidRPr="00A753B7">
        <w:rPr>
          <w:sz w:val="28"/>
          <w:szCs w:val="28"/>
        </w:rPr>
        <w:t xml:space="preserve"> </w:t>
      </w:r>
      <w:r w:rsidR="00781FD2" w:rsidRPr="00A753B7">
        <w:rPr>
          <w:sz w:val="28"/>
          <w:szCs w:val="28"/>
        </w:rPr>
        <w:t>według  załączonego projektu</w:t>
      </w:r>
    </w:p>
    <w:p w:rsidR="00781FD2" w:rsidRPr="00A753B7" w:rsidRDefault="00365F28" w:rsidP="00365F28">
      <w:pPr>
        <w:ind w:left="360"/>
        <w:rPr>
          <w:sz w:val="28"/>
          <w:szCs w:val="28"/>
        </w:rPr>
      </w:pPr>
      <w:r w:rsidRPr="00A753B7">
        <w:rPr>
          <w:sz w:val="28"/>
          <w:szCs w:val="28"/>
        </w:rPr>
        <w:t xml:space="preserve">   </w:t>
      </w:r>
      <w:r w:rsidR="00781FD2" w:rsidRPr="00A753B7">
        <w:rPr>
          <w:sz w:val="28"/>
          <w:szCs w:val="28"/>
        </w:rPr>
        <w:t xml:space="preserve"> kolorystycznego.</w:t>
      </w:r>
    </w:p>
    <w:p w:rsidR="00781FD2" w:rsidRPr="00A753B7" w:rsidRDefault="00781FD2" w:rsidP="00B176EB">
      <w:pPr>
        <w:ind w:left="644"/>
        <w:rPr>
          <w:sz w:val="28"/>
          <w:szCs w:val="28"/>
        </w:rPr>
      </w:pPr>
    </w:p>
    <w:p w:rsidR="006953DB" w:rsidRPr="00A753B7" w:rsidRDefault="00B176EB" w:rsidP="006953DB">
      <w:pPr>
        <w:ind w:left="644"/>
        <w:rPr>
          <w:b/>
          <w:sz w:val="28"/>
          <w:szCs w:val="28"/>
        </w:rPr>
      </w:pPr>
      <w:r w:rsidRPr="00A753B7">
        <w:rPr>
          <w:b/>
          <w:sz w:val="28"/>
          <w:szCs w:val="28"/>
        </w:rPr>
        <w:t>Obramienie okienne na ścianie północnej prezbiterium</w:t>
      </w:r>
    </w:p>
    <w:p w:rsidR="00781FD2" w:rsidRPr="00A753B7" w:rsidRDefault="006953DB" w:rsidP="006953DB">
      <w:pPr>
        <w:pStyle w:val="Akapitzlist"/>
        <w:numPr>
          <w:ilvl w:val="0"/>
          <w:numId w:val="16"/>
        </w:numPr>
        <w:rPr>
          <w:sz w:val="28"/>
          <w:szCs w:val="28"/>
        </w:rPr>
      </w:pPr>
      <w:r w:rsidRPr="00A753B7">
        <w:rPr>
          <w:sz w:val="28"/>
          <w:szCs w:val="28"/>
        </w:rPr>
        <w:t xml:space="preserve">Usunięcie </w:t>
      </w:r>
      <w:r w:rsidR="00660B02" w:rsidRPr="00A753B7">
        <w:rPr>
          <w:sz w:val="28"/>
          <w:szCs w:val="28"/>
        </w:rPr>
        <w:t xml:space="preserve">z powierzchni drewna </w:t>
      </w:r>
      <w:r w:rsidRPr="00A753B7">
        <w:rPr>
          <w:sz w:val="28"/>
          <w:szCs w:val="28"/>
        </w:rPr>
        <w:t>wtórnych powłok olejnych metodą chemiczną.</w:t>
      </w:r>
    </w:p>
    <w:p w:rsidR="00660B02" w:rsidRPr="00A753B7" w:rsidRDefault="00660B02" w:rsidP="006953DB">
      <w:pPr>
        <w:pStyle w:val="Akapitzlist"/>
        <w:numPr>
          <w:ilvl w:val="0"/>
          <w:numId w:val="16"/>
        </w:numPr>
        <w:rPr>
          <w:sz w:val="28"/>
          <w:szCs w:val="28"/>
        </w:rPr>
      </w:pPr>
      <w:r w:rsidRPr="00A753B7">
        <w:rPr>
          <w:sz w:val="28"/>
          <w:szCs w:val="28"/>
        </w:rPr>
        <w:t>Mechaniczne usunięcie kitów, szpachli.</w:t>
      </w:r>
    </w:p>
    <w:p w:rsidR="00365F28" w:rsidRPr="00A753B7" w:rsidRDefault="00365F28" w:rsidP="00365F28">
      <w:pPr>
        <w:numPr>
          <w:ilvl w:val="0"/>
          <w:numId w:val="16"/>
        </w:numPr>
        <w:rPr>
          <w:sz w:val="28"/>
          <w:szCs w:val="28"/>
        </w:rPr>
      </w:pPr>
      <w:r w:rsidRPr="00A753B7">
        <w:rPr>
          <w:sz w:val="28"/>
          <w:szCs w:val="28"/>
        </w:rPr>
        <w:t xml:space="preserve">Dezynfekcja drewna – </w:t>
      </w:r>
      <w:proofErr w:type="spellStart"/>
      <w:r w:rsidRPr="00A753B7">
        <w:rPr>
          <w:sz w:val="28"/>
          <w:szCs w:val="28"/>
        </w:rPr>
        <w:t>Preventol</w:t>
      </w:r>
      <w:proofErr w:type="spellEnd"/>
      <w:r w:rsidRPr="00A753B7">
        <w:rPr>
          <w:sz w:val="28"/>
          <w:szCs w:val="28"/>
        </w:rPr>
        <w:t xml:space="preserve"> w alkoholu.</w:t>
      </w:r>
    </w:p>
    <w:p w:rsidR="00365F28" w:rsidRPr="00A753B7" w:rsidRDefault="00365F28" w:rsidP="00365F28">
      <w:pPr>
        <w:numPr>
          <w:ilvl w:val="0"/>
          <w:numId w:val="16"/>
        </w:numPr>
        <w:rPr>
          <w:sz w:val="28"/>
          <w:szCs w:val="28"/>
        </w:rPr>
      </w:pPr>
      <w:r w:rsidRPr="00A753B7">
        <w:rPr>
          <w:sz w:val="28"/>
          <w:szCs w:val="28"/>
        </w:rPr>
        <w:t xml:space="preserve">Impregnacja wzmacniająca w kąpieli impregnatu, przez iniekcję oraz pędzlowanie – Paraloid B-72 w toluenie / 12% roztwór/ z dodatkiem środka owadobójczego </w:t>
      </w:r>
      <w:proofErr w:type="spellStart"/>
      <w:r w:rsidRPr="00A753B7">
        <w:rPr>
          <w:sz w:val="28"/>
          <w:szCs w:val="28"/>
        </w:rPr>
        <w:t>Xiren</w:t>
      </w:r>
      <w:proofErr w:type="spellEnd"/>
      <w:r w:rsidRPr="00A753B7">
        <w:rPr>
          <w:sz w:val="28"/>
          <w:szCs w:val="28"/>
        </w:rPr>
        <w:t>.</w:t>
      </w:r>
    </w:p>
    <w:p w:rsidR="00365F28" w:rsidRPr="00A753B7" w:rsidRDefault="00365F28" w:rsidP="00365F28">
      <w:pPr>
        <w:numPr>
          <w:ilvl w:val="0"/>
          <w:numId w:val="16"/>
        </w:numPr>
        <w:rPr>
          <w:sz w:val="28"/>
          <w:szCs w:val="28"/>
        </w:rPr>
      </w:pPr>
      <w:r w:rsidRPr="00A753B7">
        <w:rPr>
          <w:sz w:val="28"/>
          <w:szCs w:val="28"/>
        </w:rPr>
        <w:t>Ponowna impregnacja wszystkich elementów  po kilku dniach w ok. 15% roztworze tego samego impregnatu.</w:t>
      </w:r>
    </w:p>
    <w:p w:rsidR="00365F28" w:rsidRPr="00A753B7" w:rsidRDefault="00365F28" w:rsidP="00365F28">
      <w:pPr>
        <w:numPr>
          <w:ilvl w:val="0"/>
          <w:numId w:val="16"/>
        </w:numPr>
        <w:rPr>
          <w:sz w:val="28"/>
          <w:szCs w:val="28"/>
        </w:rPr>
      </w:pPr>
      <w:r w:rsidRPr="00A753B7">
        <w:rPr>
          <w:sz w:val="28"/>
          <w:szCs w:val="28"/>
        </w:rPr>
        <w:t>Uzupełnienie ubytków drewna żywicą SC 258.</w:t>
      </w:r>
    </w:p>
    <w:p w:rsidR="00365F28" w:rsidRPr="00A753B7" w:rsidRDefault="00365F28" w:rsidP="00365F28">
      <w:pPr>
        <w:numPr>
          <w:ilvl w:val="0"/>
          <w:numId w:val="16"/>
        </w:numPr>
        <w:rPr>
          <w:sz w:val="28"/>
          <w:szCs w:val="28"/>
        </w:rPr>
      </w:pPr>
      <w:r w:rsidRPr="00A753B7">
        <w:rPr>
          <w:sz w:val="28"/>
          <w:szCs w:val="28"/>
        </w:rPr>
        <w:t xml:space="preserve">Retusze konserwatorskie powierzchni drewnianej – farby </w:t>
      </w:r>
      <w:proofErr w:type="spellStart"/>
      <w:r w:rsidRPr="00A753B7">
        <w:rPr>
          <w:sz w:val="28"/>
          <w:szCs w:val="28"/>
        </w:rPr>
        <w:t>alkydowe</w:t>
      </w:r>
      <w:proofErr w:type="spellEnd"/>
      <w:r w:rsidRPr="00A753B7">
        <w:rPr>
          <w:sz w:val="28"/>
          <w:szCs w:val="28"/>
        </w:rPr>
        <w:t xml:space="preserve"> </w:t>
      </w:r>
      <w:proofErr w:type="spellStart"/>
      <w:r w:rsidRPr="00A753B7">
        <w:rPr>
          <w:sz w:val="28"/>
          <w:szCs w:val="28"/>
        </w:rPr>
        <w:t>prod</w:t>
      </w:r>
      <w:proofErr w:type="spellEnd"/>
      <w:r w:rsidRPr="00A753B7">
        <w:rPr>
          <w:sz w:val="28"/>
          <w:szCs w:val="28"/>
        </w:rPr>
        <w:t xml:space="preserve">. </w:t>
      </w:r>
      <w:proofErr w:type="spellStart"/>
      <w:r w:rsidRPr="00A753B7">
        <w:rPr>
          <w:sz w:val="28"/>
          <w:szCs w:val="28"/>
        </w:rPr>
        <w:t>Winsor&amp;Newton</w:t>
      </w:r>
      <w:proofErr w:type="spellEnd"/>
      <w:r w:rsidRPr="00A753B7">
        <w:rPr>
          <w:sz w:val="28"/>
          <w:szCs w:val="28"/>
        </w:rPr>
        <w:t>.</w:t>
      </w:r>
    </w:p>
    <w:p w:rsidR="00660B02" w:rsidRPr="00A753B7" w:rsidRDefault="00365F28" w:rsidP="00365F28">
      <w:pPr>
        <w:numPr>
          <w:ilvl w:val="0"/>
          <w:numId w:val="16"/>
        </w:numPr>
        <w:rPr>
          <w:sz w:val="28"/>
          <w:szCs w:val="28"/>
        </w:rPr>
      </w:pPr>
      <w:r w:rsidRPr="00A753B7">
        <w:rPr>
          <w:sz w:val="28"/>
          <w:szCs w:val="28"/>
        </w:rPr>
        <w:t>Zabezpieczenie powierzchni woskiem do drewna.</w:t>
      </w:r>
    </w:p>
    <w:p w:rsidR="00781FD2" w:rsidRPr="00A753B7" w:rsidRDefault="00781FD2" w:rsidP="00660B02">
      <w:pPr>
        <w:ind w:left="644"/>
        <w:rPr>
          <w:sz w:val="28"/>
          <w:szCs w:val="28"/>
        </w:rPr>
      </w:pPr>
    </w:p>
    <w:p w:rsidR="008525FF" w:rsidRDefault="008525FF" w:rsidP="008525FF">
      <w:pPr>
        <w:pStyle w:val="NormalnyWeb"/>
        <w:rPr>
          <w:sz w:val="28"/>
          <w:szCs w:val="28"/>
        </w:rPr>
      </w:pPr>
    </w:p>
    <w:p w:rsidR="00894868" w:rsidRDefault="00894868" w:rsidP="008525FF">
      <w:pPr>
        <w:pStyle w:val="NormalnyWeb"/>
        <w:rPr>
          <w:color w:val="FF0000"/>
          <w:sz w:val="28"/>
          <w:szCs w:val="28"/>
        </w:rPr>
      </w:pPr>
    </w:p>
    <w:p w:rsidR="008525FF" w:rsidRPr="003C1BB6" w:rsidRDefault="008525FF" w:rsidP="008525FF">
      <w:pPr>
        <w:pStyle w:val="NormalnyWeb"/>
        <w:rPr>
          <w:sz w:val="28"/>
          <w:szCs w:val="28"/>
        </w:rPr>
      </w:pPr>
      <w:r w:rsidRPr="003C1BB6">
        <w:rPr>
          <w:color w:val="FF0000"/>
          <w:sz w:val="28"/>
          <w:szCs w:val="28"/>
        </w:rPr>
        <w:lastRenderedPageBreak/>
        <w:t xml:space="preserve"> </w:t>
      </w:r>
      <w:r w:rsidRPr="003C1BB6">
        <w:rPr>
          <w:sz w:val="28"/>
          <w:szCs w:val="28"/>
        </w:rPr>
        <w:t xml:space="preserve">ELEWACJE ZEWNĘTRZNE </w:t>
      </w:r>
    </w:p>
    <w:p w:rsidR="0002252B" w:rsidRPr="003C1BB6" w:rsidRDefault="008525FF" w:rsidP="008525FF">
      <w:pPr>
        <w:pStyle w:val="NormalnyWeb"/>
        <w:rPr>
          <w:sz w:val="28"/>
          <w:szCs w:val="28"/>
        </w:rPr>
      </w:pPr>
      <w:r w:rsidRPr="003C1BB6">
        <w:rPr>
          <w:sz w:val="28"/>
          <w:szCs w:val="28"/>
        </w:rPr>
        <w:t>PROGRAM PRAC</w:t>
      </w:r>
    </w:p>
    <w:p w:rsidR="003C1BB6" w:rsidRPr="00FE3C73" w:rsidRDefault="003C1BB6" w:rsidP="003C1BB6">
      <w:pPr>
        <w:rPr>
          <w:b/>
          <w:sz w:val="28"/>
          <w:szCs w:val="28"/>
        </w:rPr>
      </w:pPr>
      <w:r w:rsidRPr="003C1BB6">
        <w:rPr>
          <w:b/>
          <w:sz w:val="28"/>
          <w:szCs w:val="28"/>
        </w:rPr>
        <w:t xml:space="preserve">I. </w:t>
      </w:r>
      <w:r w:rsidR="0002252B">
        <w:rPr>
          <w:b/>
          <w:sz w:val="28"/>
          <w:szCs w:val="28"/>
        </w:rPr>
        <w:t>Odsłonięcie i k</w:t>
      </w:r>
      <w:r w:rsidRPr="003C1BB6">
        <w:rPr>
          <w:b/>
          <w:sz w:val="28"/>
          <w:szCs w:val="28"/>
        </w:rPr>
        <w:t xml:space="preserve">onserwacja </w:t>
      </w:r>
      <w:r w:rsidR="0002252B">
        <w:rPr>
          <w:b/>
          <w:sz w:val="28"/>
          <w:szCs w:val="28"/>
        </w:rPr>
        <w:t xml:space="preserve">zdegradowanej </w:t>
      </w:r>
      <w:r w:rsidRPr="003C1BB6">
        <w:rPr>
          <w:b/>
          <w:sz w:val="28"/>
          <w:szCs w:val="28"/>
        </w:rPr>
        <w:t xml:space="preserve">powierzchni </w:t>
      </w:r>
      <w:r w:rsidRPr="00FE3C73">
        <w:rPr>
          <w:b/>
          <w:sz w:val="28"/>
          <w:szCs w:val="28"/>
        </w:rPr>
        <w:t xml:space="preserve">ceglanej </w:t>
      </w:r>
      <w:r w:rsidR="00FE3C73" w:rsidRPr="00FE3C73">
        <w:rPr>
          <w:b/>
          <w:sz w:val="28"/>
          <w:szCs w:val="28"/>
        </w:rPr>
        <w:t>i kamiennej</w:t>
      </w:r>
      <w:r w:rsidRPr="00FE3C73">
        <w:rPr>
          <w:b/>
          <w:sz w:val="28"/>
          <w:szCs w:val="28"/>
        </w:rPr>
        <w:t xml:space="preserve">      </w:t>
      </w:r>
    </w:p>
    <w:p w:rsidR="003C1BB6" w:rsidRPr="003C1BB6" w:rsidRDefault="003C1BB6" w:rsidP="003C1BB6">
      <w:pPr>
        <w:rPr>
          <w:sz w:val="28"/>
          <w:szCs w:val="28"/>
        </w:rPr>
      </w:pPr>
      <w:r w:rsidRPr="003C1BB6">
        <w:rPr>
          <w:sz w:val="28"/>
          <w:szCs w:val="28"/>
          <w:u w:val="single"/>
        </w:rPr>
        <w:t>1.1.Oczyszczenie powierzchni  ceglanej</w:t>
      </w:r>
      <w:r w:rsidR="00FE3C73">
        <w:rPr>
          <w:sz w:val="28"/>
          <w:szCs w:val="28"/>
          <w:u w:val="single"/>
        </w:rPr>
        <w:t xml:space="preserve"> i kamiennej</w:t>
      </w:r>
    </w:p>
    <w:p w:rsidR="003C1BB6" w:rsidRPr="003C1BB6" w:rsidRDefault="003C1BB6" w:rsidP="003C1BB6">
      <w:pPr>
        <w:rPr>
          <w:sz w:val="28"/>
          <w:szCs w:val="28"/>
        </w:rPr>
      </w:pPr>
      <w:r w:rsidRPr="003C1BB6">
        <w:rPr>
          <w:sz w:val="28"/>
          <w:szCs w:val="28"/>
        </w:rPr>
        <w:t xml:space="preserve">1. Zabieg dezynfekcji przeprowadzić  preparatem </w:t>
      </w:r>
      <w:proofErr w:type="spellStart"/>
      <w:r w:rsidRPr="003C1BB6">
        <w:rPr>
          <w:sz w:val="28"/>
          <w:szCs w:val="28"/>
        </w:rPr>
        <w:t>biobójczym</w:t>
      </w:r>
      <w:proofErr w:type="spellEnd"/>
      <w:r w:rsidRPr="003C1BB6">
        <w:rPr>
          <w:sz w:val="28"/>
          <w:szCs w:val="28"/>
        </w:rPr>
        <w:t xml:space="preserve"> </w:t>
      </w:r>
      <w:r w:rsidRPr="003C1BB6">
        <w:rPr>
          <w:b/>
          <w:sz w:val="28"/>
          <w:szCs w:val="28"/>
        </w:rPr>
        <w:t xml:space="preserve">KEIM </w:t>
      </w:r>
      <w:proofErr w:type="spellStart"/>
      <w:r w:rsidRPr="003C1BB6">
        <w:rPr>
          <w:b/>
          <w:sz w:val="28"/>
          <w:szCs w:val="28"/>
        </w:rPr>
        <w:t>Algicid</w:t>
      </w:r>
      <w:proofErr w:type="spellEnd"/>
      <w:r w:rsidRPr="003C1BB6">
        <w:rPr>
          <w:b/>
          <w:sz w:val="28"/>
          <w:szCs w:val="28"/>
        </w:rPr>
        <w:t xml:space="preserve"> Plus.</w:t>
      </w:r>
      <w:r w:rsidRPr="003C1BB6">
        <w:rPr>
          <w:sz w:val="28"/>
          <w:szCs w:val="28"/>
        </w:rPr>
        <w:t xml:space="preserve"> Aplikacja preparatu metodą natryskową.</w:t>
      </w:r>
    </w:p>
    <w:p w:rsidR="003C1BB6" w:rsidRPr="003C1BB6" w:rsidRDefault="003C1BB6" w:rsidP="003C1BB6">
      <w:pPr>
        <w:rPr>
          <w:sz w:val="28"/>
          <w:szCs w:val="28"/>
        </w:rPr>
      </w:pPr>
      <w:r w:rsidRPr="003C1BB6">
        <w:rPr>
          <w:sz w:val="28"/>
          <w:szCs w:val="28"/>
        </w:rPr>
        <w:t xml:space="preserve">2. Uporczywe nawarstwienia zapraw usunąć z lic cegły z zastosowaniem kompresu z preparatu </w:t>
      </w:r>
      <w:r w:rsidRPr="003C1BB6">
        <w:rPr>
          <w:b/>
          <w:sz w:val="28"/>
          <w:szCs w:val="28"/>
        </w:rPr>
        <w:t xml:space="preserve">KEIM </w:t>
      </w:r>
      <w:proofErr w:type="spellStart"/>
      <w:r w:rsidRPr="003C1BB6">
        <w:rPr>
          <w:b/>
          <w:sz w:val="28"/>
          <w:szCs w:val="28"/>
        </w:rPr>
        <w:t>Atzflussigkeit</w:t>
      </w:r>
      <w:proofErr w:type="spellEnd"/>
      <w:r w:rsidRPr="003C1BB6">
        <w:rPr>
          <w:b/>
          <w:sz w:val="28"/>
          <w:szCs w:val="28"/>
        </w:rPr>
        <w:t xml:space="preserve">  </w:t>
      </w:r>
      <w:r w:rsidRPr="003C1BB6">
        <w:rPr>
          <w:sz w:val="28"/>
          <w:szCs w:val="28"/>
        </w:rPr>
        <w:t xml:space="preserve">lub </w:t>
      </w:r>
      <w:r w:rsidRPr="003C1BB6">
        <w:rPr>
          <w:b/>
          <w:sz w:val="28"/>
          <w:szCs w:val="28"/>
        </w:rPr>
        <w:t xml:space="preserve">KEIM </w:t>
      </w:r>
      <w:proofErr w:type="spellStart"/>
      <w:r w:rsidRPr="003C1BB6">
        <w:rPr>
          <w:b/>
          <w:sz w:val="28"/>
          <w:szCs w:val="28"/>
        </w:rPr>
        <w:t>Steinreniger</w:t>
      </w:r>
      <w:proofErr w:type="spellEnd"/>
      <w:r w:rsidRPr="003C1BB6">
        <w:rPr>
          <w:sz w:val="28"/>
          <w:szCs w:val="28"/>
        </w:rPr>
        <w:t xml:space="preserve"> (skuteczność działania preparatu należy ustalić na powierzchniach próbnych). </w:t>
      </w:r>
    </w:p>
    <w:p w:rsidR="003C1BB6" w:rsidRPr="003C1BB6" w:rsidRDefault="003C1BB6" w:rsidP="003C1BB6">
      <w:pPr>
        <w:rPr>
          <w:sz w:val="28"/>
          <w:szCs w:val="28"/>
        </w:rPr>
      </w:pPr>
    </w:p>
    <w:p w:rsidR="003C1BB6" w:rsidRPr="003C1BB6" w:rsidRDefault="003C1BB6" w:rsidP="003C1BB6">
      <w:pPr>
        <w:rPr>
          <w:sz w:val="28"/>
          <w:szCs w:val="28"/>
        </w:rPr>
      </w:pPr>
      <w:r w:rsidRPr="003C1BB6">
        <w:rPr>
          <w:sz w:val="28"/>
          <w:szCs w:val="28"/>
          <w:u w:val="single"/>
        </w:rPr>
        <w:t>1.2. Wzmocnienie strukturalne materiałów i uzupełnienie ubytków.</w:t>
      </w:r>
    </w:p>
    <w:p w:rsidR="003C1BB6" w:rsidRPr="003C1BB6" w:rsidRDefault="003C1BB6" w:rsidP="003C1BB6">
      <w:pPr>
        <w:rPr>
          <w:sz w:val="28"/>
          <w:szCs w:val="28"/>
        </w:rPr>
      </w:pPr>
    </w:p>
    <w:p w:rsidR="003C1BB6" w:rsidRPr="003C1BB6" w:rsidRDefault="003C1BB6" w:rsidP="003C1BB6">
      <w:pPr>
        <w:rPr>
          <w:sz w:val="28"/>
          <w:szCs w:val="28"/>
        </w:rPr>
      </w:pPr>
      <w:r w:rsidRPr="003C1BB6">
        <w:rPr>
          <w:sz w:val="28"/>
          <w:szCs w:val="28"/>
        </w:rPr>
        <w:t>1. Lokalne wzmocnienie strukturalne osłabionych cegieł</w:t>
      </w:r>
      <w:r w:rsidRPr="003C1BB6">
        <w:rPr>
          <w:b/>
          <w:sz w:val="28"/>
          <w:szCs w:val="28"/>
        </w:rPr>
        <w:t xml:space="preserve"> </w:t>
      </w:r>
      <w:r w:rsidR="00FE3C73" w:rsidRPr="00FE3C73">
        <w:rPr>
          <w:sz w:val="28"/>
          <w:szCs w:val="28"/>
        </w:rPr>
        <w:t>i kamienia</w:t>
      </w:r>
      <w:r w:rsidRPr="003C1BB6">
        <w:rPr>
          <w:b/>
          <w:sz w:val="28"/>
          <w:szCs w:val="28"/>
        </w:rPr>
        <w:t xml:space="preserve"> </w:t>
      </w:r>
      <w:r w:rsidRPr="003C1BB6">
        <w:rPr>
          <w:bCs/>
          <w:sz w:val="28"/>
          <w:szCs w:val="28"/>
        </w:rPr>
        <w:t xml:space="preserve">materiałem </w:t>
      </w:r>
      <w:r w:rsidRPr="003C1BB6">
        <w:rPr>
          <w:b/>
          <w:sz w:val="28"/>
          <w:szCs w:val="28"/>
        </w:rPr>
        <w:t xml:space="preserve">KEIM </w:t>
      </w:r>
      <w:proofErr w:type="spellStart"/>
      <w:r w:rsidRPr="003C1BB6">
        <w:rPr>
          <w:b/>
          <w:sz w:val="28"/>
          <w:szCs w:val="28"/>
        </w:rPr>
        <w:t>Silex</w:t>
      </w:r>
      <w:proofErr w:type="spellEnd"/>
      <w:r w:rsidRPr="003C1BB6">
        <w:rPr>
          <w:b/>
          <w:sz w:val="28"/>
          <w:szCs w:val="28"/>
        </w:rPr>
        <w:t xml:space="preserve"> OH</w:t>
      </w:r>
      <w:r w:rsidRPr="003C1BB6">
        <w:rPr>
          <w:sz w:val="28"/>
          <w:szCs w:val="28"/>
        </w:rPr>
        <w:t xml:space="preserve"> (zużycie należy ustalić na powierzchni próbnej). </w:t>
      </w:r>
    </w:p>
    <w:p w:rsidR="003C1BB6" w:rsidRPr="0002252B" w:rsidRDefault="003C1BB6" w:rsidP="003C1BB6">
      <w:pPr>
        <w:pStyle w:val="Nagwek3"/>
        <w:rPr>
          <w:rFonts w:ascii="Times New Roman" w:hAnsi="Times New Roman" w:cs="Times New Roman"/>
          <w:b w:val="0"/>
          <w:color w:val="auto"/>
          <w:sz w:val="28"/>
          <w:szCs w:val="28"/>
          <w:u w:val="single"/>
        </w:rPr>
      </w:pPr>
      <w:r w:rsidRPr="0002252B">
        <w:rPr>
          <w:rFonts w:ascii="Times New Roman" w:hAnsi="Times New Roman" w:cs="Times New Roman"/>
          <w:b w:val="0"/>
          <w:color w:val="auto"/>
          <w:sz w:val="28"/>
          <w:szCs w:val="28"/>
          <w:u w:val="single"/>
        </w:rPr>
        <w:t>1.3.Naprawa i uzupełnienie  fug.</w:t>
      </w:r>
    </w:p>
    <w:p w:rsidR="003C1BB6" w:rsidRPr="0002252B" w:rsidRDefault="003C1BB6" w:rsidP="003C1BB6">
      <w:pPr>
        <w:pStyle w:val="Nagwek3"/>
        <w:spacing w:line="276" w:lineRule="auto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02252B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1. Ubytki w spoinie uzupełnić za pomocą mineralnej , suchej zaprawy z hydraulicznym spoiwem  </w:t>
      </w:r>
      <w:r w:rsidRPr="0002252B">
        <w:rPr>
          <w:rFonts w:ascii="Times New Roman" w:hAnsi="Times New Roman" w:cs="Times New Roman"/>
          <w:color w:val="auto"/>
          <w:sz w:val="28"/>
          <w:szCs w:val="28"/>
        </w:rPr>
        <w:t xml:space="preserve">KEIM  </w:t>
      </w:r>
      <w:proofErr w:type="spellStart"/>
      <w:r w:rsidRPr="0002252B">
        <w:rPr>
          <w:rFonts w:ascii="Times New Roman" w:hAnsi="Times New Roman" w:cs="Times New Roman"/>
          <w:bCs w:val="0"/>
          <w:color w:val="auto"/>
          <w:sz w:val="28"/>
          <w:szCs w:val="28"/>
        </w:rPr>
        <w:t>Restauro</w:t>
      </w:r>
      <w:proofErr w:type="spellEnd"/>
      <w:r w:rsidRPr="0002252B">
        <w:rPr>
          <w:rFonts w:ascii="Times New Roman" w:hAnsi="Times New Roman" w:cs="Times New Roman"/>
          <w:bCs w:val="0"/>
          <w:color w:val="auto"/>
          <w:sz w:val="28"/>
          <w:szCs w:val="28"/>
        </w:rPr>
        <w:t xml:space="preserve"> </w:t>
      </w:r>
      <w:proofErr w:type="spellStart"/>
      <w:r w:rsidRPr="0002252B">
        <w:rPr>
          <w:rFonts w:ascii="Times New Roman" w:hAnsi="Times New Roman" w:cs="Times New Roman"/>
          <w:bCs w:val="0"/>
          <w:color w:val="auto"/>
          <w:sz w:val="28"/>
          <w:szCs w:val="28"/>
        </w:rPr>
        <w:t>Fuge</w:t>
      </w:r>
      <w:proofErr w:type="spellEnd"/>
      <w:r w:rsidRPr="0002252B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 xml:space="preserve"> </w:t>
      </w:r>
      <w:r w:rsidRPr="0002252B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w kolorze oryginalnym.</w:t>
      </w:r>
    </w:p>
    <w:p w:rsidR="003C1BB6" w:rsidRPr="0002252B" w:rsidRDefault="003C1BB6" w:rsidP="003C1BB6">
      <w:pPr>
        <w:pStyle w:val="Nagwek3"/>
        <w:spacing w:line="276" w:lineRule="auto"/>
        <w:rPr>
          <w:rFonts w:ascii="Times New Roman" w:hAnsi="Times New Roman" w:cs="Times New Roman"/>
          <w:b w:val="0"/>
          <w:color w:val="auto"/>
          <w:sz w:val="28"/>
          <w:szCs w:val="28"/>
          <w:u w:val="single"/>
        </w:rPr>
      </w:pPr>
      <w:r w:rsidRPr="0002252B">
        <w:rPr>
          <w:rFonts w:ascii="Times New Roman" w:hAnsi="Times New Roman" w:cs="Times New Roman"/>
          <w:b w:val="0"/>
          <w:color w:val="auto"/>
          <w:sz w:val="28"/>
          <w:szCs w:val="28"/>
          <w:u w:val="single"/>
        </w:rPr>
        <w:t>1.4. . Uzupełnienie ubytków elementów ceglanych</w:t>
      </w:r>
      <w:r w:rsidR="00FE3C73">
        <w:rPr>
          <w:rFonts w:ascii="Times New Roman" w:hAnsi="Times New Roman" w:cs="Times New Roman"/>
          <w:b w:val="0"/>
          <w:color w:val="auto"/>
          <w:sz w:val="28"/>
          <w:szCs w:val="28"/>
          <w:u w:val="single"/>
        </w:rPr>
        <w:t xml:space="preserve"> i kamiennych</w:t>
      </w:r>
      <w:r w:rsidRPr="0002252B">
        <w:rPr>
          <w:rFonts w:ascii="Times New Roman" w:hAnsi="Times New Roman" w:cs="Times New Roman"/>
          <w:b w:val="0"/>
          <w:color w:val="auto"/>
          <w:sz w:val="28"/>
          <w:szCs w:val="28"/>
          <w:u w:val="single"/>
        </w:rPr>
        <w:t>.</w:t>
      </w:r>
    </w:p>
    <w:p w:rsidR="003C1BB6" w:rsidRPr="0002252B" w:rsidRDefault="003C1BB6" w:rsidP="003C1BB6">
      <w:pPr>
        <w:pStyle w:val="Nagwek3"/>
        <w:spacing w:line="276" w:lineRule="auto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02252B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1. Ubytki </w:t>
      </w:r>
      <w:r w:rsidR="0002252B">
        <w:rPr>
          <w:rFonts w:ascii="Times New Roman" w:hAnsi="Times New Roman" w:cs="Times New Roman"/>
          <w:b w:val="0"/>
          <w:color w:val="auto"/>
          <w:sz w:val="28"/>
          <w:szCs w:val="28"/>
        </w:rPr>
        <w:t>lub cegły</w:t>
      </w:r>
      <w:r w:rsidR="00FE3C73">
        <w:rPr>
          <w:rFonts w:ascii="Times New Roman" w:hAnsi="Times New Roman" w:cs="Times New Roman"/>
          <w:b w:val="0"/>
          <w:color w:val="auto"/>
          <w:sz w:val="28"/>
          <w:szCs w:val="28"/>
        </w:rPr>
        <w:t>, kamień</w:t>
      </w:r>
      <w:r w:rsidR="0002252B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całkowicie zdegradowane uzupełnić </w:t>
      </w:r>
      <w:r w:rsidR="00FE3C73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materiałem </w:t>
      </w:r>
      <w:r w:rsidR="00CD1D7D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zbliżonym do oryginalnego</w:t>
      </w:r>
      <w:r w:rsidRPr="0002252B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.  </w:t>
      </w:r>
    </w:p>
    <w:p w:rsidR="003C1BB6" w:rsidRPr="003C1BB6" w:rsidRDefault="003C1BB6" w:rsidP="003C1BB6">
      <w:pPr>
        <w:rPr>
          <w:sz w:val="28"/>
          <w:szCs w:val="28"/>
          <w:lang w:val="cs-CZ"/>
        </w:rPr>
      </w:pPr>
    </w:p>
    <w:p w:rsidR="003C1BB6" w:rsidRPr="003C1BB6" w:rsidRDefault="003C1BB6" w:rsidP="003C1BB6">
      <w:pPr>
        <w:rPr>
          <w:b/>
          <w:sz w:val="28"/>
          <w:szCs w:val="28"/>
        </w:rPr>
      </w:pPr>
      <w:r w:rsidRPr="003C1BB6">
        <w:rPr>
          <w:b/>
          <w:sz w:val="28"/>
          <w:szCs w:val="28"/>
        </w:rPr>
        <w:t xml:space="preserve">II. Konserwacja powierzchni tynkowanej. </w:t>
      </w:r>
    </w:p>
    <w:p w:rsidR="003C1BB6" w:rsidRPr="003C1BB6" w:rsidRDefault="003C1BB6" w:rsidP="003C1BB6">
      <w:pPr>
        <w:rPr>
          <w:b/>
          <w:sz w:val="28"/>
          <w:szCs w:val="28"/>
        </w:rPr>
      </w:pPr>
    </w:p>
    <w:p w:rsidR="00CD1D7D" w:rsidRPr="00FE3C73" w:rsidRDefault="00FE3C73" w:rsidP="00FE3C73">
      <w:pPr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2.1. Naprawa tynków</w:t>
      </w:r>
    </w:p>
    <w:p w:rsidR="003C1BB6" w:rsidRPr="003C1BB6" w:rsidRDefault="003C1BB6" w:rsidP="003C1BB6">
      <w:pPr>
        <w:pStyle w:val="Nagwek"/>
        <w:tabs>
          <w:tab w:val="clear" w:pos="4536"/>
          <w:tab w:val="clear" w:pos="9072"/>
        </w:tabs>
        <w:rPr>
          <w:sz w:val="28"/>
          <w:szCs w:val="28"/>
        </w:rPr>
      </w:pPr>
    </w:p>
    <w:p w:rsidR="00FE3C73" w:rsidRDefault="003C1BB6" w:rsidP="00FE3C73">
      <w:pPr>
        <w:rPr>
          <w:sz w:val="28"/>
          <w:szCs w:val="28"/>
        </w:rPr>
      </w:pPr>
      <w:r w:rsidRPr="00FE3C73">
        <w:rPr>
          <w:sz w:val="28"/>
          <w:szCs w:val="28"/>
        </w:rPr>
        <w:t>1.</w:t>
      </w:r>
      <w:r w:rsidR="00FE3C73" w:rsidRPr="00FE3C73">
        <w:rPr>
          <w:sz w:val="28"/>
          <w:szCs w:val="28"/>
        </w:rPr>
        <w:t>Przeprowadzenie zabiegu dezynfekcji</w:t>
      </w:r>
      <w:r w:rsidR="00FE3C73">
        <w:rPr>
          <w:sz w:val="28"/>
          <w:szCs w:val="28"/>
        </w:rPr>
        <w:t xml:space="preserve"> preparatem </w:t>
      </w:r>
      <w:proofErr w:type="spellStart"/>
      <w:r w:rsidR="00FE3C73">
        <w:rPr>
          <w:sz w:val="28"/>
          <w:szCs w:val="28"/>
        </w:rPr>
        <w:t>biobójczym</w:t>
      </w:r>
      <w:proofErr w:type="spellEnd"/>
      <w:r w:rsidR="00FE3C73">
        <w:rPr>
          <w:sz w:val="28"/>
          <w:szCs w:val="28"/>
        </w:rPr>
        <w:t xml:space="preserve"> w miejscach zakażenia mikrobiologicznego np. KEIM </w:t>
      </w:r>
      <w:r w:rsidR="00FE3C73" w:rsidRPr="00FE3C73">
        <w:rPr>
          <w:sz w:val="28"/>
          <w:szCs w:val="28"/>
        </w:rPr>
        <w:t>SIKAGARD 715-W. Aplika</w:t>
      </w:r>
      <w:r w:rsidR="00FE3C73">
        <w:rPr>
          <w:sz w:val="28"/>
          <w:szCs w:val="28"/>
        </w:rPr>
        <w:t>cja preparatu metodą natryskową.</w:t>
      </w:r>
    </w:p>
    <w:p w:rsidR="00FE3C73" w:rsidRDefault="00FE3C73" w:rsidP="00FE3C73">
      <w:pPr>
        <w:rPr>
          <w:sz w:val="28"/>
          <w:szCs w:val="28"/>
        </w:rPr>
      </w:pPr>
      <w:r>
        <w:rPr>
          <w:sz w:val="28"/>
          <w:szCs w:val="28"/>
        </w:rPr>
        <w:t>2. Usunięcie luźnych i łuszczących się warstw.</w:t>
      </w:r>
    </w:p>
    <w:p w:rsidR="00FE3C73" w:rsidRPr="00642C0D" w:rsidRDefault="00642C0D" w:rsidP="00642C0D">
      <w:pPr>
        <w:spacing w:after="200" w:line="276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="00FE3C73" w:rsidRPr="003C1BB6">
        <w:rPr>
          <w:sz w:val="28"/>
          <w:szCs w:val="28"/>
        </w:rPr>
        <w:t xml:space="preserve">Gruntowanie wszystkich  powierzchni  materiałem </w:t>
      </w:r>
      <w:r w:rsidRPr="00FD026F">
        <w:rPr>
          <w:sz w:val="28"/>
          <w:szCs w:val="28"/>
        </w:rPr>
        <w:t xml:space="preserve">np. </w:t>
      </w:r>
      <w:r w:rsidRPr="00642C0D">
        <w:rPr>
          <w:sz w:val="28"/>
          <w:szCs w:val="28"/>
        </w:rPr>
        <w:t xml:space="preserve">KEIM </w:t>
      </w:r>
      <w:proofErr w:type="spellStart"/>
      <w:r w:rsidRPr="00642C0D">
        <w:rPr>
          <w:sz w:val="28"/>
          <w:szCs w:val="28"/>
        </w:rPr>
        <w:t>Fassadengrund</w:t>
      </w:r>
      <w:proofErr w:type="spellEnd"/>
      <w:r w:rsidRPr="00642C0D">
        <w:rPr>
          <w:sz w:val="28"/>
          <w:szCs w:val="28"/>
        </w:rPr>
        <w:t>.</w:t>
      </w:r>
    </w:p>
    <w:p w:rsidR="003C1BB6" w:rsidRPr="00642C0D" w:rsidRDefault="00642C0D" w:rsidP="00642C0D">
      <w:pPr>
        <w:tabs>
          <w:tab w:val="left" w:pos="1470"/>
        </w:tabs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t>4</w:t>
      </w:r>
      <w:r w:rsidR="00CD1D7D">
        <w:rPr>
          <w:sz w:val="28"/>
          <w:szCs w:val="28"/>
        </w:rPr>
        <w:t>.</w:t>
      </w:r>
      <w:r>
        <w:rPr>
          <w:sz w:val="28"/>
          <w:szCs w:val="28"/>
        </w:rPr>
        <w:t>Uzupełnienie głębokich ubytków</w:t>
      </w:r>
      <w:r w:rsidR="003C1BB6" w:rsidRPr="003C1BB6">
        <w:rPr>
          <w:sz w:val="28"/>
          <w:szCs w:val="28"/>
        </w:rPr>
        <w:t xml:space="preserve"> tynkiem czysto wapiennym nawierzchniowym </w:t>
      </w:r>
      <w:proofErr w:type="spellStart"/>
      <w:r w:rsidR="003C1BB6" w:rsidRPr="003C1BB6">
        <w:rPr>
          <w:b/>
          <w:sz w:val="28"/>
          <w:szCs w:val="28"/>
        </w:rPr>
        <w:t>Keim</w:t>
      </w:r>
      <w:proofErr w:type="spellEnd"/>
      <w:r w:rsidR="003C1BB6" w:rsidRPr="003C1BB6">
        <w:rPr>
          <w:b/>
          <w:sz w:val="28"/>
          <w:szCs w:val="28"/>
        </w:rPr>
        <w:t xml:space="preserve"> </w:t>
      </w:r>
      <w:proofErr w:type="spellStart"/>
      <w:r w:rsidR="003C1BB6" w:rsidRPr="003C1BB6">
        <w:rPr>
          <w:b/>
          <w:sz w:val="28"/>
          <w:szCs w:val="28"/>
        </w:rPr>
        <w:t>Kalkputz</w:t>
      </w:r>
      <w:proofErr w:type="spellEnd"/>
      <w:r w:rsidR="003C1BB6" w:rsidRPr="003C1BB6">
        <w:rPr>
          <w:b/>
          <w:sz w:val="28"/>
          <w:szCs w:val="28"/>
        </w:rPr>
        <w:t xml:space="preserve">  </w:t>
      </w:r>
      <w:proofErr w:type="spellStart"/>
      <w:r w:rsidR="003C1BB6" w:rsidRPr="003C1BB6">
        <w:rPr>
          <w:b/>
          <w:sz w:val="28"/>
          <w:szCs w:val="28"/>
        </w:rPr>
        <w:t>Grob</w:t>
      </w:r>
      <w:proofErr w:type="spellEnd"/>
      <w:r>
        <w:rPr>
          <w:b/>
          <w:sz w:val="28"/>
          <w:szCs w:val="28"/>
        </w:rPr>
        <w:t>.</w:t>
      </w:r>
      <w:r w:rsidR="003C1BB6" w:rsidRPr="003C1BB6"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                               5.</w:t>
      </w:r>
      <w:r w:rsidR="00CD1D7D" w:rsidRPr="00CD1D7D">
        <w:rPr>
          <w:sz w:val="28"/>
          <w:szCs w:val="28"/>
        </w:rPr>
        <w:t xml:space="preserve">Pogłębienie spękań tynku i wypełnienie pogłębionych rys KEIM </w:t>
      </w:r>
      <w:proofErr w:type="spellStart"/>
      <w:r w:rsidR="00CD1D7D" w:rsidRPr="00CD1D7D">
        <w:rPr>
          <w:sz w:val="28"/>
          <w:szCs w:val="28"/>
        </w:rPr>
        <w:t>Uniwersalputz</w:t>
      </w:r>
      <w:proofErr w:type="spellEnd"/>
      <w:r w:rsidR="00CD1D7D" w:rsidRPr="00CD1D7D">
        <w:rPr>
          <w:sz w:val="28"/>
          <w:szCs w:val="28"/>
        </w:rPr>
        <w:t xml:space="preserve"> rozcieńczony wodą.</w:t>
      </w:r>
    </w:p>
    <w:p w:rsidR="00642C0D" w:rsidRDefault="00642C0D" w:rsidP="00642C0D">
      <w:pPr>
        <w:tabs>
          <w:tab w:val="left" w:pos="1470"/>
        </w:tabs>
        <w:spacing w:after="200" w:line="276" w:lineRule="auto"/>
        <w:contextualSpacing/>
        <w:jc w:val="both"/>
        <w:rPr>
          <w:bCs/>
          <w:sz w:val="28"/>
          <w:szCs w:val="28"/>
        </w:rPr>
      </w:pPr>
      <w:r>
        <w:rPr>
          <w:bCs/>
          <w:iCs/>
          <w:sz w:val="28"/>
          <w:szCs w:val="28"/>
        </w:rPr>
        <w:lastRenderedPageBreak/>
        <w:t>6</w:t>
      </w:r>
      <w:r w:rsidR="003C1BB6" w:rsidRPr="003C1BB6">
        <w:rPr>
          <w:bCs/>
          <w:iCs/>
          <w:sz w:val="28"/>
          <w:szCs w:val="28"/>
        </w:rPr>
        <w:t>.W celu uzyskania jednakowej faktury  powierzchni elewacji  zastosować</w:t>
      </w:r>
      <w:r w:rsidRPr="00642C0D">
        <w:rPr>
          <w:sz w:val="28"/>
          <w:szCs w:val="28"/>
        </w:rPr>
        <w:t xml:space="preserve"> </w:t>
      </w:r>
      <w:r w:rsidRPr="00FD026F">
        <w:rPr>
          <w:sz w:val="28"/>
          <w:szCs w:val="28"/>
        </w:rPr>
        <w:t xml:space="preserve">renowacyjny tynk cienkowarstwowy wapienno – cementowy z dodatkiem włókien zbrojących np. </w:t>
      </w:r>
      <w:r w:rsidRPr="00642C0D">
        <w:rPr>
          <w:b/>
          <w:sz w:val="28"/>
          <w:szCs w:val="28"/>
        </w:rPr>
        <w:t xml:space="preserve">KEIM </w:t>
      </w:r>
      <w:proofErr w:type="spellStart"/>
      <w:r w:rsidRPr="00642C0D">
        <w:rPr>
          <w:b/>
          <w:sz w:val="28"/>
          <w:szCs w:val="28"/>
        </w:rPr>
        <w:t>Turado</w:t>
      </w:r>
      <w:proofErr w:type="spellEnd"/>
      <w:r>
        <w:rPr>
          <w:b/>
          <w:sz w:val="28"/>
          <w:szCs w:val="28"/>
        </w:rPr>
        <w:t>.</w:t>
      </w:r>
      <w:r>
        <w:rPr>
          <w:bCs/>
          <w:sz w:val="28"/>
          <w:szCs w:val="28"/>
        </w:rPr>
        <w:t xml:space="preserve">    </w:t>
      </w:r>
    </w:p>
    <w:p w:rsidR="003C1BB6" w:rsidRPr="00642C0D" w:rsidRDefault="00642C0D" w:rsidP="00642C0D">
      <w:pPr>
        <w:tabs>
          <w:tab w:val="left" w:pos="1470"/>
        </w:tabs>
        <w:spacing w:after="200" w:line="276" w:lineRule="auto"/>
        <w:contextualSpacing/>
        <w:jc w:val="both"/>
        <w:rPr>
          <w:sz w:val="28"/>
          <w:szCs w:val="28"/>
        </w:rPr>
      </w:pPr>
      <w:r>
        <w:rPr>
          <w:bCs/>
          <w:sz w:val="28"/>
          <w:szCs w:val="28"/>
        </w:rPr>
        <w:t>7</w:t>
      </w:r>
      <w:r w:rsidR="003C1BB6" w:rsidRPr="003C1BB6">
        <w:rPr>
          <w:sz w:val="28"/>
          <w:szCs w:val="28"/>
        </w:rPr>
        <w:t xml:space="preserve">.Głębokie ubytki gzymsów  zrekonstruować  </w:t>
      </w:r>
      <w:proofErr w:type="spellStart"/>
      <w:r w:rsidR="003C1BB6" w:rsidRPr="003C1BB6">
        <w:rPr>
          <w:sz w:val="28"/>
          <w:szCs w:val="28"/>
        </w:rPr>
        <w:t>metodami</w:t>
      </w:r>
      <w:proofErr w:type="spellEnd"/>
      <w:r w:rsidR="003C1BB6" w:rsidRPr="003C1BB6">
        <w:rPr>
          <w:sz w:val="28"/>
          <w:szCs w:val="28"/>
        </w:rPr>
        <w:t xml:space="preserve">:  z narzutu i ciągnioną  wykorzystując </w:t>
      </w:r>
      <w:proofErr w:type="spellStart"/>
      <w:r w:rsidR="003C1BB6" w:rsidRPr="003C1BB6">
        <w:rPr>
          <w:b/>
          <w:sz w:val="28"/>
          <w:szCs w:val="28"/>
        </w:rPr>
        <w:t>Keim</w:t>
      </w:r>
      <w:proofErr w:type="spellEnd"/>
      <w:r w:rsidR="003C1BB6" w:rsidRPr="003C1BB6">
        <w:rPr>
          <w:b/>
          <w:sz w:val="28"/>
          <w:szCs w:val="28"/>
        </w:rPr>
        <w:t xml:space="preserve"> </w:t>
      </w:r>
      <w:proofErr w:type="spellStart"/>
      <w:r w:rsidR="003C1BB6" w:rsidRPr="003C1BB6">
        <w:rPr>
          <w:b/>
          <w:sz w:val="28"/>
          <w:szCs w:val="28"/>
        </w:rPr>
        <w:t>Kalkputz</w:t>
      </w:r>
      <w:proofErr w:type="spellEnd"/>
      <w:r w:rsidR="003C1BB6" w:rsidRPr="003C1BB6">
        <w:rPr>
          <w:b/>
          <w:sz w:val="28"/>
          <w:szCs w:val="28"/>
        </w:rPr>
        <w:t xml:space="preserve"> </w:t>
      </w:r>
      <w:proofErr w:type="spellStart"/>
      <w:r w:rsidR="003C1BB6" w:rsidRPr="003C1BB6">
        <w:rPr>
          <w:b/>
          <w:sz w:val="28"/>
          <w:szCs w:val="28"/>
        </w:rPr>
        <w:t>Grob</w:t>
      </w:r>
      <w:proofErr w:type="spellEnd"/>
      <w:r w:rsidR="003C1BB6" w:rsidRPr="003C1BB6">
        <w:rPr>
          <w:sz w:val="28"/>
          <w:szCs w:val="28"/>
        </w:rPr>
        <w:t xml:space="preserve"> i </w:t>
      </w:r>
      <w:proofErr w:type="spellStart"/>
      <w:r w:rsidR="003C1BB6" w:rsidRPr="003C1BB6">
        <w:rPr>
          <w:sz w:val="28"/>
          <w:szCs w:val="28"/>
        </w:rPr>
        <w:t>powierzchniowo</w:t>
      </w:r>
      <w:proofErr w:type="spellEnd"/>
      <w:r w:rsidR="003C1BB6" w:rsidRPr="003C1BB6">
        <w:rPr>
          <w:sz w:val="28"/>
          <w:szCs w:val="28"/>
        </w:rPr>
        <w:t> </w:t>
      </w:r>
      <w:r w:rsidR="003C1BB6" w:rsidRPr="003C1BB6">
        <w:rPr>
          <w:b/>
          <w:bCs/>
          <w:sz w:val="28"/>
          <w:szCs w:val="28"/>
        </w:rPr>
        <w:t xml:space="preserve">Universalputz Fein 0,6 mm </w:t>
      </w:r>
      <w:proofErr w:type="spellStart"/>
      <w:r w:rsidR="003C1BB6" w:rsidRPr="003C1BB6">
        <w:rPr>
          <w:b/>
          <w:bCs/>
          <w:sz w:val="28"/>
          <w:szCs w:val="28"/>
        </w:rPr>
        <w:t>lub</w:t>
      </w:r>
      <w:proofErr w:type="spellEnd"/>
      <w:r w:rsidR="003C1BB6" w:rsidRPr="003C1BB6">
        <w:rPr>
          <w:b/>
          <w:bCs/>
          <w:sz w:val="28"/>
          <w:szCs w:val="28"/>
        </w:rPr>
        <w:t xml:space="preserve"> NHL </w:t>
      </w:r>
      <w:proofErr w:type="spellStart"/>
      <w:r w:rsidR="003C1BB6" w:rsidRPr="003C1BB6">
        <w:rPr>
          <w:b/>
          <w:bCs/>
          <w:sz w:val="28"/>
          <w:szCs w:val="28"/>
        </w:rPr>
        <w:t>Kalputz</w:t>
      </w:r>
      <w:proofErr w:type="spellEnd"/>
      <w:r w:rsidR="003C1BB6" w:rsidRPr="003C1BB6">
        <w:rPr>
          <w:b/>
          <w:bCs/>
          <w:sz w:val="28"/>
          <w:szCs w:val="28"/>
        </w:rPr>
        <w:t xml:space="preserve"> Fein</w:t>
      </w:r>
      <w:r w:rsidR="003C1BB6" w:rsidRPr="003C1BB6">
        <w:rPr>
          <w:sz w:val="28"/>
          <w:szCs w:val="28"/>
        </w:rPr>
        <w:t xml:space="preserve">.   </w:t>
      </w:r>
    </w:p>
    <w:p w:rsidR="003C1BB6" w:rsidRPr="003C1BB6" w:rsidRDefault="003C1BB6" w:rsidP="003C1BB6">
      <w:pPr>
        <w:spacing w:line="360" w:lineRule="auto"/>
        <w:rPr>
          <w:b/>
          <w:bCs/>
          <w:sz w:val="28"/>
          <w:szCs w:val="28"/>
        </w:rPr>
      </w:pPr>
    </w:p>
    <w:p w:rsidR="003C1BB6" w:rsidRPr="003C1BB6" w:rsidRDefault="003C1BB6" w:rsidP="003C1BB6">
      <w:pPr>
        <w:rPr>
          <w:bCs/>
          <w:sz w:val="28"/>
          <w:szCs w:val="28"/>
          <w:u w:val="single"/>
        </w:rPr>
      </w:pPr>
      <w:r w:rsidRPr="003C1BB6">
        <w:rPr>
          <w:bCs/>
          <w:sz w:val="28"/>
          <w:szCs w:val="28"/>
          <w:u w:val="single"/>
        </w:rPr>
        <w:t>2.2. Naprawa detalu .</w:t>
      </w:r>
    </w:p>
    <w:p w:rsidR="003C1BB6" w:rsidRPr="003C1BB6" w:rsidRDefault="003C1BB6" w:rsidP="003C1BB6">
      <w:pPr>
        <w:rPr>
          <w:bCs/>
          <w:sz w:val="28"/>
          <w:szCs w:val="28"/>
          <w:u w:val="single"/>
        </w:rPr>
      </w:pPr>
    </w:p>
    <w:p w:rsidR="003C1BB6" w:rsidRPr="003C1BB6" w:rsidRDefault="003C1BB6" w:rsidP="003C1BB6">
      <w:pPr>
        <w:rPr>
          <w:bCs/>
          <w:sz w:val="28"/>
          <w:szCs w:val="28"/>
        </w:rPr>
      </w:pPr>
      <w:r w:rsidRPr="003C1BB6">
        <w:rPr>
          <w:bCs/>
          <w:sz w:val="28"/>
          <w:szCs w:val="28"/>
        </w:rPr>
        <w:t xml:space="preserve">1. Gruntowanie powierzchni detalu preparatem </w:t>
      </w:r>
      <w:proofErr w:type="spellStart"/>
      <w:r w:rsidRPr="003C1BB6">
        <w:rPr>
          <w:b/>
          <w:bCs/>
          <w:sz w:val="28"/>
          <w:szCs w:val="28"/>
        </w:rPr>
        <w:t>Keim</w:t>
      </w:r>
      <w:proofErr w:type="spellEnd"/>
      <w:r w:rsidRPr="003C1BB6">
        <w:rPr>
          <w:b/>
          <w:bCs/>
          <w:sz w:val="28"/>
          <w:szCs w:val="28"/>
        </w:rPr>
        <w:t xml:space="preserve"> </w:t>
      </w:r>
      <w:proofErr w:type="spellStart"/>
      <w:r w:rsidRPr="003C1BB6">
        <w:rPr>
          <w:b/>
          <w:bCs/>
          <w:sz w:val="28"/>
          <w:szCs w:val="28"/>
        </w:rPr>
        <w:t>Spezial</w:t>
      </w:r>
      <w:proofErr w:type="spellEnd"/>
      <w:r w:rsidRPr="003C1BB6">
        <w:rPr>
          <w:b/>
          <w:bCs/>
          <w:sz w:val="28"/>
          <w:szCs w:val="28"/>
        </w:rPr>
        <w:t xml:space="preserve"> </w:t>
      </w:r>
      <w:proofErr w:type="spellStart"/>
      <w:r w:rsidRPr="003C1BB6">
        <w:rPr>
          <w:b/>
          <w:bCs/>
          <w:sz w:val="28"/>
          <w:szCs w:val="28"/>
        </w:rPr>
        <w:t>Fixativ</w:t>
      </w:r>
      <w:proofErr w:type="spellEnd"/>
      <w:r w:rsidRPr="003C1BB6">
        <w:rPr>
          <w:b/>
          <w:bCs/>
          <w:sz w:val="28"/>
          <w:szCs w:val="28"/>
        </w:rPr>
        <w:t>.</w:t>
      </w:r>
    </w:p>
    <w:p w:rsidR="003C1BB6" w:rsidRPr="003C1BB6" w:rsidRDefault="003C1BB6" w:rsidP="003C1BB6">
      <w:pPr>
        <w:rPr>
          <w:sz w:val="28"/>
          <w:szCs w:val="28"/>
        </w:rPr>
      </w:pPr>
      <w:r w:rsidRPr="003C1BB6">
        <w:rPr>
          <w:sz w:val="28"/>
          <w:szCs w:val="28"/>
        </w:rPr>
        <w:t xml:space="preserve">2. Naprawy narzutu w zależności od stanu i rodzaju podłoża:  do słabych, starych zaprawy wapiennych  </w:t>
      </w:r>
      <w:r w:rsidRPr="003C1BB6">
        <w:rPr>
          <w:b/>
          <w:bCs/>
          <w:sz w:val="28"/>
          <w:szCs w:val="28"/>
        </w:rPr>
        <w:t xml:space="preserve">NHL </w:t>
      </w:r>
      <w:proofErr w:type="spellStart"/>
      <w:r w:rsidRPr="003C1BB6">
        <w:rPr>
          <w:b/>
          <w:bCs/>
          <w:sz w:val="28"/>
          <w:szCs w:val="28"/>
        </w:rPr>
        <w:t>Kalkputz</w:t>
      </w:r>
      <w:proofErr w:type="spellEnd"/>
      <w:r w:rsidRPr="003C1BB6">
        <w:rPr>
          <w:b/>
          <w:bCs/>
          <w:sz w:val="28"/>
          <w:szCs w:val="28"/>
        </w:rPr>
        <w:t xml:space="preserve"> </w:t>
      </w:r>
      <w:proofErr w:type="spellStart"/>
      <w:r w:rsidRPr="003C1BB6">
        <w:rPr>
          <w:b/>
          <w:bCs/>
          <w:sz w:val="28"/>
          <w:szCs w:val="28"/>
        </w:rPr>
        <w:t>Grob</w:t>
      </w:r>
      <w:proofErr w:type="spellEnd"/>
      <w:r w:rsidRPr="003C1BB6">
        <w:rPr>
          <w:sz w:val="28"/>
          <w:szCs w:val="28"/>
        </w:rPr>
        <w:t xml:space="preserve"> (zaprawa wapienna), do zapraw mieszanych  z nawarstwieniami lub pozostałościami starych farb zaprawa </w:t>
      </w:r>
      <w:proofErr w:type="spellStart"/>
      <w:r w:rsidRPr="003C1BB6">
        <w:rPr>
          <w:b/>
          <w:bCs/>
          <w:sz w:val="28"/>
          <w:szCs w:val="28"/>
        </w:rPr>
        <w:t>Keim</w:t>
      </w:r>
      <w:proofErr w:type="spellEnd"/>
      <w:r w:rsidRPr="003C1BB6">
        <w:rPr>
          <w:b/>
          <w:bCs/>
          <w:sz w:val="28"/>
          <w:szCs w:val="28"/>
        </w:rPr>
        <w:t xml:space="preserve"> </w:t>
      </w:r>
      <w:proofErr w:type="spellStart"/>
      <w:r w:rsidRPr="003C1BB6">
        <w:rPr>
          <w:b/>
          <w:bCs/>
          <w:sz w:val="28"/>
          <w:szCs w:val="28"/>
        </w:rPr>
        <w:t>Universalputz</w:t>
      </w:r>
      <w:proofErr w:type="spellEnd"/>
      <w:r w:rsidRPr="003C1BB6">
        <w:rPr>
          <w:b/>
          <w:bCs/>
          <w:sz w:val="28"/>
          <w:szCs w:val="28"/>
        </w:rPr>
        <w:t xml:space="preserve">  </w:t>
      </w:r>
      <w:r w:rsidRPr="003C1BB6">
        <w:rPr>
          <w:bCs/>
          <w:sz w:val="28"/>
          <w:szCs w:val="28"/>
        </w:rPr>
        <w:t>(tynk</w:t>
      </w:r>
      <w:r w:rsidRPr="003C1BB6">
        <w:rPr>
          <w:sz w:val="28"/>
          <w:szCs w:val="28"/>
        </w:rPr>
        <w:t xml:space="preserve">  wapienno-cementowy zbrojony włóknami) . </w:t>
      </w:r>
    </w:p>
    <w:p w:rsidR="003C1BB6" w:rsidRPr="003C1BB6" w:rsidRDefault="003C1BB6" w:rsidP="003C1BB6">
      <w:pPr>
        <w:rPr>
          <w:bCs/>
          <w:sz w:val="28"/>
          <w:szCs w:val="28"/>
          <w:u w:val="single"/>
        </w:rPr>
      </w:pPr>
    </w:p>
    <w:p w:rsidR="003C1BB6" w:rsidRPr="003C1BB6" w:rsidRDefault="003C1BB6" w:rsidP="003C1BB6">
      <w:pPr>
        <w:rPr>
          <w:bCs/>
          <w:sz w:val="28"/>
          <w:szCs w:val="28"/>
          <w:u w:val="single"/>
        </w:rPr>
      </w:pPr>
      <w:r w:rsidRPr="003C1BB6">
        <w:rPr>
          <w:bCs/>
          <w:sz w:val="28"/>
          <w:szCs w:val="28"/>
          <w:u w:val="single"/>
        </w:rPr>
        <w:t>2.3. Wykonanie detalu ciągnionego.</w:t>
      </w:r>
    </w:p>
    <w:p w:rsidR="003C1BB6" w:rsidRPr="003C1BB6" w:rsidRDefault="003C1BB6" w:rsidP="003C1BB6">
      <w:pPr>
        <w:rPr>
          <w:bCs/>
          <w:sz w:val="28"/>
          <w:szCs w:val="28"/>
          <w:u w:val="single"/>
        </w:rPr>
      </w:pPr>
    </w:p>
    <w:p w:rsidR="003C1BB6" w:rsidRPr="003C1BB6" w:rsidRDefault="003C1BB6" w:rsidP="003C1BB6">
      <w:pPr>
        <w:rPr>
          <w:sz w:val="28"/>
          <w:szCs w:val="28"/>
        </w:rPr>
      </w:pPr>
      <w:r w:rsidRPr="003C1BB6">
        <w:rPr>
          <w:bCs/>
          <w:sz w:val="28"/>
          <w:szCs w:val="28"/>
        </w:rPr>
        <w:t xml:space="preserve">1. </w:t>
      </w:r>
      <w:r w:rsidRPr="003C1BB6">
        <w:rPr>
          <w:sz w:val="28"/>
          <w:szCs w:val="28"/>
        </w:rPr>
        <w:t xml:space="preserve">Pierwszą warstwę narzutu należy wykonać zaprawą  </w:t>
      </w:r>
      <w:proofErr w:type="spellStart"/>
      <w:r w:rsidRPr="003C1BB6">
        <w:rPr>
          <w:b/>
          <w:bCs/>
          <w:sz w:val="28"/>
          <w:szCs w:val="28"/>
        </w:rPr>
        <w:t>Keim</w:t>
      </w:r>
      <w:proofErr w:type="spellEnd"/>
      <w:r w:rsidRPr="003C1BB6">
        <w:rPr>
          <w:b/>
          <w:bCs/>
          <w:sz w:val="28"/>
          <w:szCs w:val="28"/>
        </w:rPr>
        <w:t xml:space="preserve"> NHL </w:t>
      </w:r>
      <w:proofErr w:type="spellStart"/>
      <w:r w:rsidRPr="003C1BB6">
        <w:rPr>
          <w:b/>
          <w:bCs/>
          <w:sz w:val="28"/>
          <w:szCs w:val="28"/>
        </w:rPr>
        <w:t>Kalkputz</w:t>
      </w:r>
      <w:proofErr w:type="spellEnd"/>
      <w:r w:rsidRPr="003C1BB6">
        <w:rPr>
          <w:b/>
          <w:bCs/>
          <w:sz w:val="28"/>
          <w:szCs w:val="28"/>
        </w:rPr>
        <w:t xml:space="preserve"> </w:t>
      </w:r>
      <w:proofErr w:type="spellStart"/>
      <w:r w:rsidRPr="003C1BB6">
        <w:rPr>
          <w:b/>
          <w:bCs/>
          <w:sz w:val="28"/>
          <w:szCs w:val="28"/>
        </w:rPr>
        <w:t>Grob</w:t>
      </w:r>
      <w:proofErr w:type="spellEnd"/>
      <w:r w:rsidRPr="003C1BB6">
        <w:rPr>
          <w:b/>
          <w:bCs/>
          <w:sz w:val="28"/>
          <w:szCs w:val="28"/>
        </w:rPr>
        <w:t xml:space="preserve"> </w:t>
      </w:r>
      <w:r w:rsidRPr="003C1BB6">
        <w:rPr>
          <w:sz w:val="28"/>
          <w:szCs w:val="28"/>
        </w:rPr>
        <w:t xml:space="preserve">(wielkość ziarna - 3 mm) , warstwę wierzchnią z zaprawy </w:t>
      </w:r>
      <w:proofErr w:type="spellStart"/>
      <w:r w:rsidRPr="003C1BB6">
        <w:rPr>
          <w:b/>
          <w:bCs/>
          <w:sz w:val="28"/>
          <w:szCs w:val="28"/>
        </w:rPr>
        <w:t>Keim</w:t>
      </w:r>
      <w:proofErr w:type="spellEnd"/>
      <w:r w:rsidRPr="003C1BB6">
        <w:rPr>
          <w:b/>
          <w:bCs/>
          <w:sz w:val="28"/>
          <w:szCs w:val="28"/>
        </w:rPr>
        <w:t xml:space="preserve"> NHL </w:t>
      </w:r>
      <w:proofErr w:type="spellStart"/>
      <w:r w:rsidRPr="003C1BB6">
        <w:rPr>
          <w:b/>
          <w:bCs/>
          <w:sz w:val="28"/>
          <w:szCs w:val="28"/>
        </w:rPr>
        <w:t>Kalkputz</w:t>
      </w:r>
      <w:proofErr w:type="spellEnd"/>
      <w:r w:rsidRPr="003C1BB6">
        <w:rPr>
          <w:b/>
          <w:bCs/>
          <w:sz w:val="28"/>
          <w:szCs w:val="28"/>
        </w:rPr>
        <w:t xml:space="preserve"> </w:t>
      </w:r>
      <w:proofErr w:type="spellStart"/>
      <w:r w:rsidRPr="003C1BB6">
        <w:rPr>
          <w:b/>
          <w:bCs/>
          <w:sz w:val="28"/>
          <w:szCs w:val="28"/>
        </w:rPr>
        <w:t>Fein</w:t>
      </w:r>
      <w:proofErr w:type="spellEnd"/>
      <w:r w:rsidRPr="003C1BB6">
        <w:rPr>
          <w:sz w:val="28"/>
          <w:szCs w:val="28"/>
        </w:rPr>
        <w:t xml:space="preserve"> (cienkowarstwowa zaprawa wapienna o uziarnieniu 0,6 mm) lub </w:t>
      </w:r>
      <w:proofErr w:type="spellStart"/>
      <w:r w:rsidRPr="003C1BB6">
        <w:rPr>
          <w:b/>
          <w:bCs/>
          <w:sz w:val="28"/>
          <w:szCs w:val="28"/>
        </w:rPr>
        <w:t>Keim</w:t>
      </w:r>
      <w:proofErr w:type="spellEnd"/>
      <w:r w:rsidRPr="003C1BB6">
        <w:rPr>
          <w:b/>
          <w:bCs/>
          <w:sz w:val="28"/>
          <w:szCs w:val="28"/>
        </w:rPr>
        <w:t xml:space="preserve"> </w:t>
      </w:r>
      <w:proofErr w:type="spellStart"/>
      <w:r w:rsidRPr="003C1BB6">
        <w:rPr>
          <w:b/>
          <w:bCs/>
          <w:sz w:val="28"/>
          <w:szCs w:val="28"/>
        </w:rPr>
        <w:t>Universalputz</w:t>
      </w:r>
      <w:proofErr w:type="spellEnd"/>
      <w:r w:rsidRPr="003C1BB6">
        <w:rPr>
          <w:b/>
          <w:bCs/>
          <w:sz w:val="28"/>
          <w:szCs w:val="28"/>
        </w:rPr>
        <w:t xml:space="preserve"> </w:t>
      </w:r>
      <w:proofErr w:type="spellStart"/>
      <w:r w:rsidRPr="003C1BB6">
        <w:rPr>
          <w:b/>
          <w:bCs/>
          <w:sz w:val="28"/>
          <w:szCs w:val="28"/>
        </w:rPr>
        <w:t>Fein</w:t>
      </w:r>
      <w:proofErr w:type="spellEnd"/>
      <w:r w:rsidRPr="003C1BB6">
        <w:rPr>
          <w:sz w:val="28"/>
          <w:szCs w:val="28"/>
        </w:rPr>
        <w:t xml:space="preserve"> –tynk cienkowarstwowy wapienno-cementowy z włóknami zbrojeniowymi o uziarnieniu 0,6 </w:t>
      </w:r>
      <w:proofErr w:type="spellStart"/>
      <w:r w:rsidRPr="003C1BB6">
        <w:rPr>
          <w:sz w:val="28"/>
          <w:szCs w:val="28"/>
        </w:rPr>
        <w:t>mm</w:t>
      </w:r>
      <w:proofErr w:type="spellEnd"/>
      <w:r w:rsidRPr="003C1BB6">
        <w:rPr>
          <w:sz w:val="28"/>
          <w:szCs w:val="28"/>
        </w:rPr>
        <w:t>.</w:t>
      </w:r>
    </w:p>
    <w:p w:rsidR="003C1BB6" w:rsidRPr="003C1BB6" w:rsidRDefault="003C1BB6" w:rsidP="003C1BB6">
      <w:pPr>
        <w:rPr>
          <w:bCs/>
          <w:sz w:val="28"/>
          <w:szCs w:val="28"/>
          <w:u w:val="single"/>
        </w:rPr>
      </w:pPr>
    </w:p>
    <w:p w:rsidR="003C1BB6" w:rsidRPr="003C1BB6" w:rsidRDefault="003C1BB6" w:rsidP="003C1BB6">
      <w:pPr>
        <w:rPr>
          <w:sz w:val="28"/>
          <w:szCs w:val="28"/>
        </w:rPr>
      </w:pPr>
    </w:p>
    <w:p w:rsidR="003C1BB6" w:rsidRPr="003C1BB6" w:rsidRDefault="003C1BB6" w:rsidP="003C1BB6">
      <w:pPr>
        <w:rPr>
          <w:bCs/>
          <w:sz w:val="28"/>
          <w:szCs w:val="28"/>
        </w:rPr>
      </w:pPr>
      <w:r w:rsidRPr="003C1BB6">
        <w:rPr>
          <w:b/>
          <w:sz w:val="28"/>
          <w:szCs w:val="28"/>
          <w:u w:val="single"/>
        </w:rPr>
        <w:t>III. Wykończenie malarskie.</w:t>
      </w:r>
    </w:p>
    <w:p w:rsidR="003C1BB6" w:rsidRPr="003C1BB6" w:rsidRDefault="003C1BB6" w:rsidP="003C1BB6">
      <w:pPr>
        <w:spacing w:line="360" w:lineRule="auto"/>
        <w:rPr>
          <w:sz w:val="28"/>
          <w:szCs w:val="28"/>
        </w:rPr>
      </w:pPr>
    </w:p>
    <w:p w:rsidR="003C1BB6" w:rsidRPr="003C1BB6" w:rsidRDefault="003C1BB6" w:rsidP="003C1BB6">
      <w:pPr>
        <w:rPr>
          <w:sz w:val="28"/>
          <w:szCs w:val="28"/>
        </w:rPr>
      </w:pPr>
      <w:r w:rsidRPr="003C1BB6">
        <w:rPr>
          <w:sz w:val="28"/>
          <w:szCs w:val="28"/>
        </w:rPr>
        <w:t xml:space="preserve">1.Gruntowanie wszystkich  powierzchni  materiałem </w:t>
      </w:r>
      <w:r w:rsidRPr="003C1BB6">
        <w:rPr>
          <w:b/>
          <w:sz w:val="28"/>
          <w:szCs w:val="28"/>
        </w:rPr>
        <w:t xml:space="preserve"> KEIM </w:t>
      </w:r>
      <w:proofErr w:type="spellStart"/>
      <w:r w:rsidRPr="003C1BB6">
        <w:rPr>
          <w:b/>
          <w:sz w:val="28"/>
          <w:szCs w:val="28"/>
        </w:rPr>
        <w:t>Spezial</w:t>
      </w:r>
      <w:proofErr w:type="spellEnd"/>
      <w:r w:rsidRPr="003C1BB6">
        <w:rPr>
          <w:b/>
          <w:sz w:val="28"/>
          <w:szCs w:val="28"/>
        </w:rPr>
        <w:t xml:space="preserve"> </w:t>
      </w:r>
      <w:proofErr w:type="spellStart"/>
      <w:r w:rsidRPr="003C1BB6">
        <w:rPr>
          <w:b/>
          <w:sz w:val="28"/>
          <w:szCs w:val="28"/>
        </w:rPr>
        <w:t>Fixativ</w:t>
      </w:r>
      <w:proofErr w:type="spellEnd"/>
      <w:r w:rsidRPr="003C1BB6">
        <w:rPr>
          <w:sz w:val="28"/>
          <w:szCs w:val="28"/>
        </w:rPr>
        <w:t xml:space="preserve">  (specjalistyczny  środek gruntujący, na bazie czystego, płynnego krzemianu potasowego, o wysokiej </w:t>
      </w:r>
      <w:proofErr w:type="spellStart"/>
      <w:r w:rsidRPr="003C1BB6">
        <w:rPr>
          <w:sz w:val="28"/>
          <w:szCs w:val="28"/>
        </w:rPr>
        <w:t>paroprzepuszczalności</w:t>
      </w:r>
      <w:proofErr w:type="spellEnd"/>
      <w:r w:rsidRPr="003C1BB6">
        <w:rPr>
          <w:sz w:val="28"/>
          <w:szCs w:val="28"/>
        </w:rPr>
        <w:t>) .</w:t>
      </w:r>
    </w:p>
    <w:p w:rsidR="003C1BB6" w:rsidRPr="003C1BB6" w:rsidRDefault="003C1BB6" w:rsidP="003C1BB6">
      <w:pPr>
        <w:rPr>
          <w:sz w:val="28"/>
          <w:szCs w:val="28"/>
          <w:lang w:val="cs-CZ"/>
        </w:rPr>
      </w:pPr>
      <w:r w:rsidRPr="003C1BB6">
        <w:rPr>
          <w:sz w:val="28"/>
          <w:szCs w:val="28"/>
        </w:rPr>
        <w:t xml:space="preserve">2. Wykonanie warstwy wierzchniej farbą elewacyjną o bardzo wysokiej </w:t>
      </w:r>
      <w:proofErr w:type="spellStart"/>
      <w:r w:rsidRPr="003C1BB6">
        <w:rPr>
          <w:sz w:val="28"/>
          <w:szCs w:val="28"/>
        </w:rPr>
        <w:t>paroprzepuszczalności</w:t>
      </w:r>
      <w:proofErr w:type="spellEnd"/>
      <w:r w:rsidRPr="003C1BB6">
        <w:rPr>
          <w:sz w:val="28"/>
          <w:szCs w:val="28"/>
        </w:rPr>
        <w:t xml:space="preserve">,  zabezpieczającej  podłoże mineralne przed czynnikami  atmosferycznymi –  farba krzemianowa (silikatową)   </w:t>
      </w:r>
      <w:proofErr w:type="spellStart"/>
      <w:r w:rsidRPr="003C1BB6">
        <w:rPr>
          <w:b/>
          <w:sz w:val="28"/>
          <w:szCs w:val="28"/>
        </w:rPr>
        <w:t>KElM</w:t>
      </w:r>
      <w:proofErr w:type="spellEnd"/>
      <w:r w:rsidRPr="003C1BB6">
        <w:rPr>
          <w:b/>
          <w:sz w:val="28"/>
          <w:szCs w:val="28"/>
        </w:rPr>
        <w:t xml:space="preserve"> </w:t>
      </w:r>
      <w:proofErr w:type="spellStart"/>
      <w:r w:rsidRPr="003C1BB6">
        <w:rPr>
          <w:b/>
          <w:sz w:val="28"/>
          <w:szCs w:val="28"/>
        </w:rPr>
        <w:t>Granital</w:t>
      </w:r>
      <w:proofErr w:type="spellEnd"/>
      <w:r w:rsidRPr="003C1BB6">
        <w:rPr>
          <w:b/>
          <w:sz w:val="28"/>
          <w:szCs w:val="28"/>
        </w:rPr>
        <w:t xml:space="preserve">  </w:t>
      </w:r>
      <w:r w:rsidRPr="003C1BB6">
        <w:rPr>
          <w:sz w:val="28"/>
          <w:szCs w:val="28"/>
        </w:rPr>
        <w:t xml:space="preserve">w ustalonej kolorystyce – proponowany </w:t>
      </w:r>
      <w:r>
        <w:rPr>
          <w:sz w:val="28"/>
          <w:szCs w:val="28"/>
        </w:rPr>
        <w:t xml:space="preserve"> kolor to 9567</w:t>
      </w:r>
      <w:r w:rsidRPr="003C1BB6">
        <w:rPr>
          <w:sz w:val="28"/>
          <w:szCs w:val="28"/>
        </w:rPr>
        <w:t xml:space="preserve"> (pierwsza warstwa  z dodatkiem  ok. 10 %  </w:t>
      </w:r>
      <w:proofErr w:type="spellStart"/>
      <w:r w:rsidRPr="003C1BB6">
        <w:rPr>
          <w:sz w:val="28"/>
          <w:szCs w:val="28"/>
        </w:rPr>
        <w:t>Keim</w:t>
      </w:r>
      <w:proofErr w:type="spellEnd"/>
      <w:r w:rsidRPr="003C1BB6">
        <w:rPr>
          <w:sz w:val="28"/>
          <w:szCs w:val="28"/>
        </w:rPr>
        <w:t xml:space="preserve">  </w:t>
      </w:r>
      <w:proofErr w:type="spellStart"/>
      <w:r w:rsidRPr="003C1BB6">
        <w:rPr>
          <w:sz w:val="28"/>
          <w:szCs w:val="28"/>
        </w:rPr>
        <w:t>Spezial</w:t>
      </w:r>
      <w:proofErr w:type="spellEnd"/>
      <w:r w:rsidRPr="003C1BB6">
        <w:rPr>
          <w:b/>
          <w:sz w:val="28"/>
          <w:szCs w:val="28"/>
        </w:rPr>
        <w:t xml:space="preserve"> </w:t>
      </w:r>
      <w:proofErr w:type="spellStart"/>
      <w:r w:rsidRPr="003C1BB6">
        <w:rPr>
          <w:sz w:val="28"/>
          <w:szCs w:val="28"/>
        </w:rPr>
        <w:t>Fixativ</w:t>
      </w:r>
      <w:proofErr w:type="spellEnd"/>
      <w:r w:rsidRPr="003C1BB6">
        <w:rPr>
          <w:sz w:val="28"/>
          <w:szCs w:val="28"/>
        </w:rPr>
        <w:t xml:space="preserve">) lub farbą </w:t>
      </w:r>
      <w:proofErr w:type="spellStart"/>
      <w:r w:rsidRPr="003C1BB6">
        <w:rPr>
          <w:sz w:val="28"/>
          <w:szCs w:val="28"/>
        </w:rPr>
        <w:t>zolowo</w:t>
      </w:r>
      <w:proofErr w:type="spellEnd"/>
      <w:r w:rsidRPr="003C1BB6">
        <w:rPr>
          <w:sz w:val="28"/>
          <w:szCs w:val="28"/>
        </w:rPr>
        <w:t xml:space="preserve"> - krzemianową bez bieli tytanowej </w:t>
      </w:r>
      <w:proofErr w:type="spellStart"/>
      <w:r w:rsidRPr="003C1BB6">
        <w:rPr>
          <w:b/>
          <w:sz w:val="28"/>
          <w:szCs w:val="28"/>
        </w:rPr>
        <w:t>KElM</w:t>
      </w:r>
      <w:proofErr w:type="spellEnd"/>
      <w:r w:rsidRPr="003C1BB6">
        <w:rPr>
          <w:b/>
          <w:sz w:val="28"/>
          <w:szCs w:val="28"/>
        </w:rPr>
        <w:t xml:space="preserve"> </w:t>
      </w:r>
      <w:proofErr w:type="spellStart"/>
      <w:r w:rsidRPr="003C1BB6">
        <w:rPr>
          <w:b/>
          <w:sz w:val="28"/>
          <w:szCs w:val="28"/>
        </w:rPr>
        <w:t>Soldalit</w:t>
      </w:r>
      <w:proofErr w:type="spellEnd"/>
      <w:r w:rsidRPr="003C1BB6">
        <w:rPr>
          <w:b/>
          <w:sz w:val="28"/>
          <w:szCs w:val="28"/>
        </w:rPr>
        <w:t xml:space="preserve"> –</w:t>
      </w:r>
      <w:proofErr w:type="spellStart"/>
      <w:r w:rsidRPr="003C1BB6">
        <w:rPr>
          <w:b/>
          <w:sz w:val="28"/>
          <w:szCs w:val="28"/>
        </w:rPr>
        <w:t>arte</w:t>
      </w:r>
      <w:proofErr w:type="spellEnd"/>
      <w:r w:rsidRPr="003C1BB6">
        <w:rPr>
          <w:b/>
          <w:sz w:val="28"/>
          <w:szCs w:val="28"/>
        </w:rPr>
        <w:t xml:space="preserve">  </w:t>
      </w:r>
      <w:r w:rsidRPr="003C1BB6">
        <w:rPr>
          <w:sz w:val="28"/>
          <w:szCs w:val="28"/>
        </w:rPr>
        <w:t xml:space="preserve">w ustalonej kolorystyce (pierwsza warstwa z dodatkiem ok. 10 % </w:t>
      </w:r>
      <w:proofErr w:type="spellStart"/>
      <w:r w:rsidRPr="003C1BB6">
        <w:rPr>
          <w:sz w:val="28"/>
          <w:szCs w:val="28"/>
        </w:rPr>
        <w:t>Keim</w:t>
      </w:r>
      <w:proofErr w:type="spellEnd"/>
      <w:r w:rsidRPr="003C1BB6">
        <w:rPr>
          <w:b/>
          <w:sz w:val="28"/>
          <w:szCs w:val="28"/>
        </w:rPr>
        <w:t xml:space="preserve"> </w:t>
      </w:r>
      <w:proofErr w:type="spellStart"/>
      <w:r w:rsidRPr="003C1BB6">
        <w:rPr>
          <w:sz w:val="28"/>
          <w:szCs w:val="28"/>
        </w:rPr>
        <w:t>Soldalit</w:t>
      </w:r>
      <w:proofErr w:type="spellEnd"/>
      <w:r w:rsidRPr="003C1BB6">
        <w:rPr>
          <w:sz w:val="28"/>
          <w:szCs w:val="28"/>
        </w:rPr>
        <w:t xml:space="preserve"> </w:t>
      </w:r>
      <w:proofErr w:type="spellStart"/>
      <w:r w:rsidRPr="003C1BB6">
        <w:rPr>
          <w:sz w:val="28"/>
          <w:szCs w:val="28"/>
        </w:rPr>
        <w:t>Fixativ</w:t>
      </w:r>
      <w:proofErr w:type="spellEnd"/>
      <w:r w:rsidRPr="003C1BB6">
        <w:rPr>
          <w:sz w:val="28"/>
          <w:szCs w:val="28"/>
        </w:rPr>
        <w:t xml:space="preserve">).  </w:t>
      </w:r>
    </w:p>
    <w:p w:rsidR="003C1BB6" w:rsidRPr="003C1BB6" w:rsidRDefault="003C1BB6" w:rsidP="003C1BB6">
      <w:pPr>
        <w:rPr>
          <w:sz w:val="28"/>
          <w:szCs w:val="28"/>
        </w:rPr>
      </w:pPr>
      <w:r w:rsidRPr="003C1BB6">
        <w:rPr>
          <w:sz w:val="28"/>
          <w:szCs w:val="28"/>
        </w:rPr>
        <w:t xml:space="preserve">3. Wykonanie powłoki </w:t>
      </w:r>
      <w:r>
        <w:rPr>
          <w:sz w:val="28"/>
          <w:szCs w:val="28"/>
        </w:rPr>
        <w:t>barwnej na gzymsie – proponowany kolor to 9567</w:t>
      </w:r>
    </w:p>
    <w:p w:rsidR="003C1BB6" w:rsidRPr="003C1BB6" w:rsidRDefault="003C1BB6" w:rsidP="003C1BB6">
      <w:pPr>
        <w:spacing w:line="360" w:lineRule="auto"/>
        <w:rPr>
          <w:sz w:val="28"/>
          <w:szCs w:val="28"/>
        </w:rPr>
      </w:pPr>
    </w:p>
    <w:p w:rsidR="003C1BB6" w:rsidRPr="00CF0EDA" w:rsidRDefault="003C1BB6" w:rsidP="00CF0EDA">
      <w:pPr>
        <w:tabs>
          <w:tab w:val="left" w:pos="1470"/>
        </w:tabs>
        <w:spacing w:after="200" w:line="276" w:lineRule="auto"/>
        <w:jc w:val="both"/>
        <w:rPr>
          <w:sz w:val="28"/>
          <w:szCs w:val="28"/>
        </w:rPr>
      </w:pPr>
    </w:p>
    <w:sectPr w:rsidR="003C1BB6" w:rsidRPr="00CF0EDA" w:rsidSect="006D585C">
      <w:footerReference w:type="default" r:id="rId8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A777D" w:rsidRDefault="007A777D" w:rsidP="00C27D1D">
      <w:r>
        <w:separator/>
      </w:r>
    </w:p>
  </w:endnote>
  <w:endnote w:type="continuationSeparator" w:id="0">
    <w:p w:rsidR="007A777D" w:rsidRDefault="007A777D" w:rsidP="00C27D1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body-fon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07510497"/>
      <w:docPartObj>
        <w:docPartGallery w:val="Page Numbers (Bottom of Page)"/>
        <w:docPartUnique/>
      </w:docPartObj>
    </w:sdtPr>
    <w:sdtContent>
      <w:p w:rsidR="00CD1D7D" w:rsidRDefault="00CD1D7D">
        <w:pPr>
          <w:pStyle w:val="Stopka"/>
          <w:jc w:val="center"/>
        </w:pPr>
        <w:fldSimple w:instr=" PAGE   \* MERGEFORMAT ">
          <w:r w:rsidR="00CD43ED">
            <w:rPr>
              <w:noProof/>
            </w:rPr>
            <w:t>47</w:t>
          </w:r>
        </w:fldSimple>
      </w:p>
    </w:sdtContent>
  </w:sdt>
  <w:p w:rsidR="00CD1D7D" w:rsidRDefault="00CD1D7D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A777D" w:rsidRDefault="007A777D" w:rsidP="00C27D1D">
      <w:r>
        <w:separator/>
      </w:r>
    </w:p>
  </w:footnote>
  <w:footnote w:type="continuationSeparator" w:id="0">
    <w:p w:rsidR="007A777D" w:rsidRDefault="007A777D" w:rsidP="00C27D1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DA667D"/>
    <w:multiLevelType w:val="hybridMultilevel"/>
    <w:tmpl w:val="8E086A02"/>
    <w:lvl w:ilvl="0" w:tplc="0415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C2F0D3A"/>
    <w:multiLevelType w:val="multilevel"/>
    <w:tmpl w:val="1458BC5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2">
    <w:nsid w:val="11F528D6"/>
    <w:multiLevelType w:val="hybridMultilevel"/>
    <w:tmpl w:val="67546718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DE46390"/>
    <w:multiLevelType w:val="hybridMultilevel"/>
    <w:tmpl w:val="12DAABCC"/>
    <w:lvl w:ilvl="0" w:tplc="0E201C88">
      <w:start w:val="6"/>
      <w:numFmt w:val="decimal"/>
      <w:lvlText w:val="%1."/>
      <w:lvlJc w:val="left"/>
      <w:pPr>
        <w:ind w:left="63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50" w:hanging="360"/>
      </w:pPr>
    </w:lvl>
    <w:lvl w:ilvl="2" w:tplc="0415001B" w:tentative="1">
      <w:start w:val="1"/>
      <w:numFmt w:val="lowerRoman"/>
      <w:lvlText w:val="%3."/>
      <w:lvlJc w:val="right"/>
      <w:pPr>
        <w:ind w:left="2070" w:hanging="180"/>
      </w:pPr>
    </w:lvl>
    <w:lvl w:ilvl="3" w:tplc="0415000F" w:tentative="1">
      <w:start w:val="1"/>
      <w:numFmt w:val="decimal"/>
      <w:lvlText w:val="%4."/>
      <w:lvlJc w:val="left"/>
      <w:pPr>
        <w:ind w:left="2790" w:hanging="360"/>
      </w:pPr>
    </w:lvl>
    <w:lvl w:ilvl="4" w:tplc="04150019" w:tentative="1">
      <w:start w:val="1"/>
      <w:numFmt w:val="lowerLetter"/>
      <w:lvlText w:val="%5."/>
      <w:lvlJc w:val="left"/>
      <w:pPr>
        <w:ind w:left="3510" w:hanging="360"/>
      </w:pPr>
    </w:lvl>
    <w:lvl w:ilvl="5" w:tplc="0415001B" w:tentative="1">
      <w:start w:val="1"/>
      <w:numFmt w:val="lowerRoman"/>
      <w:lvlText w:val="%6."/>
      <w:lvlJc w:val="right"/>
      <w:pPr>
        <w:ind w:left="4230" w:hanging="180"/>
      </w:pPr>
    </w:lvl>
    <w:lvl w:ilvl="6" w:tplc="0415000F" w:tentative="1">
      <w:start w:val="1"/>
      <w:numFmt w:val="decimal"/>
      <w:lvlText w:val="%7."/>
      <w:lvlJc w:val="left"/>
      <w:pPr>
        <w:ind w:left="4950" w:hanging="360"/>
      </w:pPr>
    </w:lvl>
    <w:lvl w:ilvl="7" w:tplc="04150019" w:tentative="1">
      <w:start w:val="1"/>
      <w:numFmt w:val="lowerLetter"/>
      <w:lvlText w:val="%8."/>
      <w:lvlJc w:val="left"/>
      <w:pPr>
        <w:ind w:left="5670" w:hanging="360"/>
      </w:pPr>
    </w:lvl>
    <w:lvl w:ilvl="8" w:tplc="0415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4">
    <w:nsid w:val="21F27FB0"/>
    <w:multiLevelType w:val="hybridMultilevel"/>
    <w:tmpl w:val="8C18186C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25EE5309"/>
    <w:multiLevelType w:val="hybridMultilevel"/>
    <w:tmpl w:val="D390C982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DD72CF1"/>
    <w:multiLevelType w:val="hybridMultilevel"/>
    <w:tmpl w:val="241CC7BC"/>
    <w:lvl w:ilvl="0" w:tplc="0415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7">
    <w:nsid w:val="450054F9"/>
    <w:multiLevelType w:val="hybridMultilevel"/>
    <w:tmpl w:val="7F6E0250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8617A56"/>
    <w:multiLevelType w:val="hybridMultilevel"/>
    <w:tmpl w:val="972046B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9AD4925"/>
    <w:multiLevelType w:val="hybridMultilevel"/>
    <w:tmpl w:val="AA480C28"/>
    <w:lvl w:ilvl="0" w:tplc="38E6605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30" w:hanging="360"/>
      </w:pPr>
    </w:lvl>
    <w:lvl w:ilvl="2" w:tplc="0415001B" w:tentative="1">
      <w:start w:val="1"/>
      <w:numFmt w:val="lowerRoman"/>
      <w:lvlText w:val="%3."/>
      <w:lvlJc w:val="right"/>
      <w:pPr>
        <w:ind w:left="2550" w:hanging="180"/>
      </w:pPr>
    </w:lvl>
    <w:lvl w:ilvl="3" w:tplc="0415000F" w:tentative="1">
      <w:start w:val="1"/>
      <w:numFmt w:val="decimal"/>
      <w:lvlText w:val="%4."/>
      <w:lvlJc w:val="left"/>
      <w:pPr>
        <w:ind w:left="3270" w:hanging="360"/>
      </w:pPr>
    </w:lvl>
    <w:lvl w:ilvl="4" w:tplc="04150019" w:tentative="1">
      <w:start w:val="1"/>
      <w:numFmt w:val="lowerLetter"/>
      <w:lvlText w:val="%5."/>
      <w:lvlJc w:val="left"/>
      <w:pPr>
        <w:ind w:left="3990" w:hanging="360"/>
      </w:pPr>
    </w:lvl>
    <w:lvl w:ilvl="5" w:tplc="0415001B" w:tentative="1">
      <w:start w:val="1"/>
      <w:numFmt w:val="lowerRoman"/>
      <w:lvlText w:val="%6."/>
      <w:lvlJc w:val="right"/>
      <w:pPr>
        <w:ind w:left="4710" w:hanging="180"/>
      </w:pPr>
    </w:lvl>
    <w:lvl w:ilvl="6" w:tplc="0415000F" w:tentative="1">
      <w:start w:val="1"/>
      <w:numFmt w:val="decimal"/>
      <w:lvlText w:val="%7."/>
      <w:lvlJc w:val="left"/>
      <w:pPr>
        <w:ind w:left="5430" w:hanging="360"/>
      </w:pPr>
    </w:lvl>
    <w:lvl w:ilvl="7" w:tplc="04150019" w:tentative="1">
      <w:start w:val="1"/>
      <w:numFmt w:val="lowerLetter"/>
      <w:lvlText w:val="%8."/>
      <w:lvlJc w:val="left"/>
      <w:pPr>
        <w:ind w:left="6150" w:hanging="360"/>
      </w:pPr>
    </w:lvl>
    <w:lvl w:ilvl="8" w:tplc="0415001B" w:tentative="1">
      <w:start w:val="1"/>
      <w:numFmt w:val="lowerRoman"/>
      <w:lvlText w:val="%9."/>
      <w:lvlJc w:val="right"/>
      <w:pPr>
        <w:ind w:left="6870" w:hanging="180"/>
      </w:pPr>
    </w:lvl>
  </w:abstractNum>
  <w:abstractNum w:abstractNumId="10">
    <w:nsid w:val="4AF30B0A"/>
    <w:multiLevelType w:val="hybridMultilevel"/>
    <w:tmpl w:val="76680D5E"/>
    <w:lvl w:ilvl="0" w:tplc="38E66058">
      <w:start w:val="1"/>
      <w:numFmt w:val="decimal"/>
      <w:lvlText w:val="%1."/>
      <w:lvlJc w:val="left"/>
      <w:pPr>
        <w:ind w:left="69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10" w:hanging="360"/>
      </w:pPr>
    </w:lvl>
    <w:lvl w:ilvl="2" w:tplc="0415001B" w:tentative="1">
      <w:start w:val="1"/>
      <w:numFmt w:val="lowerRoman"/>
      <w:lvlText w:val="%3."/>
      <w:lvlJc w:val="right"/>
      <w:pPr>
        <w:ind w:left="2130" w:hanging="180"/>
      </w:pPr>
    </w:lvl>
    <w:lvl w:ilvl="3" w:tplc="0415000F" w:tentative="1">
      <w:start w:val="1"/>
      <w:numFmt w:val="decimal"/>
      <w:lvlText w:val="%4."/>
      <w:lvlJc w:val="left"/>
      <w:pPr>
        <w:ind w:left="2850" w:hanging="360"/>
      </w:pPr>
    </w:lvl>
    <w:lvl w:ilvl="4" w:tplc="04150019" w:tentative="1">
      <w:start w:val="1"/>
      <w:numFmt w:val="lowerLetter"/>
      <w:lvlText w:val="%5."/>
      <w:lvlJc w:val="left"/>
      <w:pPr>
        <w:ind w:left="3570" w:hanging="360"/>
      </w:pPr>
    </w:lvl>
    <w:lvl w:ilvl="5" w:tplc="0415001B" w:tentative="1">
      <w:start w:val="1"/>
      <w:numFmt w:val="lowerRoman"/>
      <w:lvlText w:val="%6."/>
      <w:lvlJc w:val="right"/>
      <w:pPr>
        <w:ind w:left="4290" w:hanging="180"/>
      </w:pPr>
    </w:lvl>
    <w:lvl w:ilvl="6" w:tplc="0415000F" w:tentative="1">
      <w:start w:val="1"/>
      <w:numFmt w:val="decimal"/>
      <w:lvlText w:val="%7."/>
      <w:lvlJc w:val="left"/>
      <w:pPr>
        <w:ind w:left="5010" w:hanging="360"/>
      </w:pPr>
    </w:lvl>
    <w:lvl w:ilvl="7" w:tplc="04150019" w:tentative="1">
      <w:start w:val="1"/>
      <w:numFmt w:val="lowerLetter"/>
      <w:lvlText w:val="%8."/>
      <w:lvlJc w:val="left"/>
      <w:pPr>
        <w:ind w:left="5730" w:hanging="360"/>
      </w:pPr>
    </w:lvl>
    <w:lvl w:ilvl="8" w:tplc="0415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11">
    <w:nsid w:val="4DE62F7E"/>
    <w:multiLevelType w:val="hybridMultilevel"/>
    <w:tmpl w:val="318890E6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54D366F4"/>
    <w:multiLevelType w:val="multilevel"/>
    <w:tmpl w:val="51E067C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13">
    <w:nsid w:val="67C77F5C"/>
    <w:multiLevelType w:val="hybridMultilevel"/>
    <w:tmpl w:val="2214CE14"/>
    <w:lvl w:ilvl="0" w:tplc="0415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4">
    <w:nsid w:val="6B0441E7"/>
    <w:multiLevelType w:val="hybridMultilevel"/>
    <w:tmpl w:val="96BC5068"/>
    <w:lvl w:ilvl="0" w:tplc="3CF4E5F6">
      <w:start w:val="6"/>
      <w:numFmt w:val="decimal"/>
      <w:lvlText w:val="%1."/>
      <w:lvlJc w:val="left"/>
      <w:pPr>
        <w:ind w:left="63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50" w:hanging="360"/>
      </w:pPr>
    </w:lvl>
    <w:lvl w:ilvl="2" w:tplc="0415001B" w:tentative="1">
      <w:start w:val="1"/>
      <w:numFmt w:val="lowerRoman"/>
      <w:lvlText w:val="%3."/>
      <w:lvlJc w:val="right"/>
      <w:pPr>
        <w:ind w:left="2070" w:hanging="180"/>
      </w:pPr>
    </w:lvl>
    <w:lvl w:ilvl="3" w:tplc="0415000F" w:tentative="1">
      <w:start w:val="1"/>
      <w:numFmt w:val="decimal"/>
      <w:lvlText w:val="%4."/>
      <w:lvlJc w:val="left"/>
      <w:pPr>
        <w:ind w:left="2790" w:hanging="360"/>
      </w:pPr>
    </w:lvl>
    <w:lvl w:ilvl="4" w:tplc="04150019" w:tentative="1">
      <w:start w:val="1"/>
      <w:numFmt w:val="lowerLetter"/>
      <w:lvlText w:val="%5."/>
      <w:lvlJc w:val="left"/>
      <w:pPr>
        <w:ind w:left="3510" w:hanging="360"/>
      </w:pPr>
    </w:lvl>
    <w:lvl w:ilvl="5" w:tplc="0415001B" w:tentative="1">
      <w:start w:val="1"/>
      <w:numFmt w:val="lowerRoman"/>
      <w:lvlText w:val="%6."/>
      <w:lvlJc w:val="right"/>
      <w:pPr>
        <w:ind w:left="4230" w:hanging="180"/>
      </w:pPr>
    </w:lvl>
    <w:lvl w:ilvl="6" w:tplc="0415000F" w:tentative="1">
      <w:start w:val="1"/>
      <w:numFmt w:val="decimal"/>
      <w:lvlText w:val="%7."/>
      <w:lvlJc w:val="left"/>
      <w:pPr>
        <w:ind w:left="4950" w:hanging="360"/>
      </w:pPr>
    </w:lvl>
    <w:lvl w:ilvl="7" w:tplc="04150019" w:tentative="1">
      <w:start w:val="1"/>
      <w:numFmt w:val="lowerLetter"/>
      <w:lvlText w:val="%8."/>
      <w:lvlJc w:val="left"/>
      <w:pPr>
        <w:ind w:left="5670" w:hanging="360"/>
      </w:pPr>
    </w:lvl>
    <w:lvl w:ilvl="8" w:tplc="0415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15">
    <w:nsid w:val="6B212FB6"/>
    <w:multiLevelType w:val="hybridMultilevel"/>
    <w:tmpl w:val="4BB4A75E"/>
    <w:lvl w:ilvl="0" w:tplc="F3E64562">
      <w:start w:val="1"/>
      <w:numFmt w:val="decimal"/>
      <w:lvlText w:val="%1."/>
      <w:lvlJc w:val="left"/>
      <w:pPr>
        <w:tabs>
          <w:tab w:val="num" w:pos="795"/>
        </w:tabs>
        <w:ind w:left="79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515"/>
        </w:tabs>
        <w:ind w:left="1515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235"/>
        </w:tabs>
        <w:ind w:left="2235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955"/>
        </w:tabs>
        <w:ind w:left="2955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75"/>
        </w:tabs>
        <w:ind w:left="3675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95"/>
        </w:tabs>
        <w:ind w:left="4395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115"/>
        </w:tabs>
        <w:ind w:left="5115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835"/>
        </w:tabs>
        <w:ind w:left="5835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555"/>
        </w:tabs>
        <w:ind w:left="6555" w:hanging="180"/>
      </w:pPr>
    </w:lvl>
  </w:abstractNum>
  <w:abstractNum w:abstractNumId="16">
    <w:nsid w:val="6B4217ED"/>
    <w:multiLevelType w:val="hybridMultilevel"/>
    <w:tmpl w:val="A11C2FD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D4B18E1"/>
    <w:multiLevelType w:val="multilevel"/>
    <w:tmpl w:val="BB80AF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upp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2160" w:hanging="360"/>
      </w:pPr>
      <w:rPr>
        <w:rFonts w:ascii="Times New Roman" w:eastAsia="Times New Roman" w:hAnsi="Times New Roman" w:cs="Times New Roman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>
    <w:nsid w:val="78C01F08"/>
    <w:multiLevelType w:val="hybridMultilevel"/>
    <w:tmpl w:val="8E086A02"/>
    <w:lvl w:ilvl="0" w:tplc="0415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1"/>
  </w:num>
  <w:num w:numId="2">
    <w:abstractNumId w:val="4"/>
  </w:num>
  <w:num w:numId="3">
    <w:abstractNumId w:val="1"/>
  </w:num>
  <w:num w:numId="4">
    <w:abstractNumId w:val="12"/>
  </w:num>
  <w:num w:numId="5">
    <w:abstractNumId w:val="17"/>
  </w:num>
  <w:num w:numId="6">
    <w:abstractNumId w:val="13"/>
  </w:num>
  <w:num w:numId="7">
    <w:abstractNumId w:val="6"/>
  </w:num>
  <w:num w:numId="8">
    <w:abstractNumId w:val="16"/>
  </w:num>
  <w:num w:numId="9">
    <w:abstractNumId w:val="0"/>
  </w:num>
  <w:num w:numId="10">
    <w:abstractNumId w:val="8"/>
  </w:num>
  <w:num w:numId="11">
    <w:abstractNumId w:val="18"/>
  </w:num>
  <w:num w:numId="12">
    <w:abstractNumId w:val="14"/>
  </w:num>
  <w:num w:numId="13">
    <w:abstractNumId w:val="3"/>
  </w:num>
  <w:num w:numId="14">
    <w:abstractNumId w:val="2"/>
  </w:num>
  <w:num w:numId="15">
    <w:abstractNumId w:val="7"/>
  </w:num>
  <w:num w:numId="16">
    <w:abstractNumId w:val="10"/>
  </w:num>
  <w:num w:numId="17">
    <w:abstractNumId w:val="15"/>
  </w:num>
  <w:num w:numId="18">
    <w:abstractNumId w:val="9"/>
  </w:num>
  <w:num w:numId="19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325C5"/>
    <w:rsid w:val="0001590D"/>
    <w:rsid w:val="0002125E"/>
    <w:rsid w:val="0002252B"/>
    <w:rsid w:val="00034D1A"/>
    <w:rsid w:val="00043975"/>
    <w:rsid w:val="00044E41"/>
    <w:rsid w:val="000469F9"/>
    <w:rsid w:val="00054EE6"/>
    <w:rsid w:val="00065761"/>
    <w:rsid w:val="00087EEB"/>
    <w:rsid w:val="00092CC3"/>
    <w:rsid w:val="00097246"/>
    <w:rsid w:val="00097D31"/>
    <w:rsid w:val="000A4DFE"/>
    <w:rsid w:val="000A6CC6"/>
    <w:rsid w:val="000C1458"/>
    <w:rsid w:val="000E4B67"/>
    <w:rsid w:val="00100854"/>
    <w:rsid w:val="00103399"/>
    <w:rsid w:val="001070FA"/>
    <w:rsid w:val="00107EAC"/>
    <w:rsid w:val="001200B6"/>
    <w:rsid w:val="001233EA"/>
    <w:rsid w:val="00140379"/>
    <w:rsid w:val="0015684B"/>
    <w:rsid w:val="001677A4"/>
    <w:rsid w:val="001710A6"/>
    <w:rsid w:val="00177DE7"/>
    <w:rsid w:val="00180317"/>
    <w:rsid w:val="00191ABD"/>
    <w:rsid w:val="00196E9B"/>
    <w:rsid w:val="001A00D0"/>
    <w:rsid w:val="001A1B28"/>
    <w:rsid w:val="001A4CFE"/>
    <w:rsid w:val="001B572D"/>
    <w:rsid w:val="001C197F"/>
    <w:rsid w:val="001C764F"/>
    <w:rsid w:val="001D49DE"/>
    <w:rsid w:val="001E6F08"/>
    <w:rsid w:val="001F0B93"/>
    <w:rsid w:val="001F4BDD"/>
    <w:rsid w:val="002023FB"/>
    <w:rsid w:val="00207DA4"/>
    <w:rsid w:val="0021289A"/>
    <w:rsid w:val="002210B0"/>
    <w:rsid w:val="0023446E"/>
    <w:rsid w:val="00235CD3"/>
    <w:rsid w:val="00243289"/>
    <w:rsid w:val="00251D8C"/>
    <w:rsid w:val="00260DF4"/>
    <w:rsid w:val="00263EC3"/>
    <w:rsid w:val="0028343A"/>
    <w:rsid w:val="0028693E"/>
    <w:rsid w:val="00292D5C"/>
    <w:rsid w:val="00295346"/>
    <w:rsid w:val="002A0DCC"/>
    <w:rsid w:val="002C09FF"/>
    <w:rsid w:val="002C0A7D"/>
    <w:rsid w:val="002C4A21"/>
    <w:rsid w:val="002D0E9B"/>
    <w:rsid w:val="002D4977"/>
    <w:rsid w:val="002D4C9F"/>
    <w:rsid w:val="002E603D"/>
    <w:rsid w:val="002F0326"/>
    <w:rsid w:val="002F13C0"/>
    <w:rsid w:val="002F1A79"/>
    <w:rsid w:val="002F5080"/>
    <w:rsid w:val="002F7022"/>
    <w:rsid w:val="002F7D33"/>
    <w:rsid w:val="003043E9"/>
    <w:rsid w:val="00310A34"/>
    <w:rsid w:val="00310B79"/>
    <w:rsid w:val="00315073"/>
    <w:rsid w:val="00332979"/>
    <w:rsid w:val="00333C78"/>
    <w:rsid w:val="003622A5"/>
    <w:rsid w:val="00365AAB"/>
    <w:rsid w:val="00365F28"/>
    <w:rsid w:val="00366E59"/>
    <w:rsid w:val="00383CA0"/>
    <w:rsid w:val="003842AC"/>
    <w:rsid w:val="003A13A0"/>
    <w:rsid w:val="003A251A"/>
    <w:rsid w:val="003B6CE0"/>
    <w:rsid w:val="003C1BB6"/>
    <w:rsid w:val="003E7D1E"/>
    <w:rsid w:val="003F5599"/>
    <w:rsid w:val="0040431E"/>
    <w:rsid w:val="004178EF"/>
    <w:rsid w:val="00423008"/>
    <w:rsid w:val="00433999"/>
    <w:rsid w:val="0043728C"/>
    <w:rsid w:val="00443A21"/>
    <w:rsid w:val="0044650D"/>
    <w:rsid w:val="0045069F"/>
    <w:rsid w:val="0046650B"/>
    <w:rsid w:val="00475E49"/>
    <w:rsid w:val="00476CE9"/>
    <w:rsid w:val="00477359"/>
    <w:rsid w:val="004868DB"/>
    <w:rsid w:val="00495879"/>
    <w:rsid w:val="004A1650"/>
    <w:rsid w:val="004A40B3"/>
    <w:rsid w:val="004B4CC7"/>
    <w:rsid w:val="004B743D"/>
    <w:rsid w:val="004E5B2C"/>
    <w:rsid w:val="004F5D52"/>
    <w:rsid w:val="00534119"/>
    <w:rsid w:val="00537B8B"/>
    <w:rsid w:val="00561922"/>
    <w:rsid w:val="00562740"/>
    <w:rsid w:val="00563370"/>
    <w:rsid w:val="005734DC"/>
    <w:rsid w:val="00574A31"/>
    <w:rsid w:val="0058733F"/>
    <w:rsid w:val="00592BCE"/>
    <w:rsid w:val="005A431A"/>
    <w:rsid w:val="005A4DBC"/>
    <w:rsid w:val="005A67C1"/>
    <w:rsid w:val="005D02CF"/>
    <w:rsid w:val="005D2BCA"/>
    <w:rsid w:val="005E0D63"/>
    <w:rsid w:val="005F3808"/>
    <w:rsid w:val="005F5E0B"/>
    <w:rsid w:val="00603EA5"/>
    <w:rsid w:val="00642C0D"/>
    <w:rsid w:val="00655D00"/>
    <w:rsid w:val="00660B02"/>
    <w:rsid w:val="00664C3F"/>
    <w:rsid w:val="00673A01"/>
    <w:rsid w:val="006813C2"/>
    <w:rsid w:val="00683111"/>
    <w:rsid w:val="006923E5"/>
    <w:rsid w:val="006953DB"/>
    <w:rsid w:val="006B336E"/>
    <w:rsid w:val="006C1B1D"/>
    <w:rsid w:val="006D0C2A"/>
    <w:rsid w:val="006D5475"/>
    <w:rsid w:val="006D585C"/>
    <w:rsid w:val="006D7DC7"/>
    <w:rsid w:val="006E1645"/>
    <w:rsid w:val="006F4263"/>
    <w:rsid w:val="007056B8"/>
    <w:rsid w:val="007111EA"/>
    <w:rsid w:val="0072713C"/>
    <w:rsid w:val="007354BE"/>
    <w:rsid w:val="00744732"/>
    <w:rsid w:val="0074668B"/>
    <w:rsid w:val="00747FEA"/>
    <w:rsid w:val="007730A5"/>
    <w:rsid w:val="007745BC"/>
    <w:rsid w:val="00781FD2"/>
    <w:rsid w:val="00781FE2"/>
    <w:rsid w:val="00786AA6"/>
    <w:rsid w:val="00791552"/>
    <w:rsid w:val="00794A5A"/>
    <w:rsid w:val="00795EE1"/>
    <w:rsid w:val="007A777D"/>
    <w:rsid w:val="007D372F"/>
    <w:rsid w:val="007D3C47"/>
    <w:rsid w:val="007E2F09"/>
    <w:rsid w:val="00814AD0"/>
    <w:rsid w:val="00831116"/>
    <w:rsid w:val="008331F2"/>
    <w:rsid w:val="008335F1"/>
    <w:rsid w:val="00836C3E"/>
    <w:rsid w:val="008427A8"/>
    <w:rsid w:val="008525FF"/>
    <w:rsid w:val="00894868"/>
    <w:rsid w:val="008A73F0"/>
    <w:rsid w:val="008B2796"/>
    <w:rsid w:val="008B3658"/>
    <w:rsid w:val="008B6A43"/>
    <w:rsid w:val="008D1094"/>
    <w:rsid w:val="008D6A60"/>
    <w:rsid w:val="008F673D"/>
    <w:rsid w:val="00904E52"/>
    <w:rsid w:val="00932E97"/>
    <w:rsid w:val="00935127"/>
    <w:rsid w:val="00957448"/>
    <w:rsid w:val="00964B8D"/>
    <w:rsid w:val="009709CB"/>
    <w:rsid w:val="00976619"/>
    <w:rsid w:val="00980422"/>
    <w:rsid w:val="00980B5D"/>
    <w:rsid w:val="00981291"/>
    <w:rsid w:val="009830B5"/>
    <w:rsid w:val="00991DC7"/>
    <w:rsid w:val="009B33AD"/>
    <w:rsid w:val="009C2CDC"/>
    <w:rsid w:val="009D5163"/>
    <w:rsid w:val="009E1F55"/>
    <w:rsid w:val="009E3E50"/>
    <w:rsid w:val="009E78B1"/>
    <w:rsid w:val="009F35CE"/>
    <w:rsid w:val="009F3C44"/>
    <w:rsid w:val="00A03F51"/>
    <w:rsid w:val="00A06E1F"/>
    <w:rsid w:val="00A35138"/>
    <w:rsid w:val="00A355EF"/>
    <w:rsid w:val="00A53106"/>
    <w:rsid w:val="00A57EED"/>
    <w:rsid w:val="00A66DFA"/>
    <w:rsid w:val="00A675D1"/>
    <w:rsid w:val="00A72103"/>
    <w:rsid w:val="00A753B7"/>
    <w:rsid w:val="00A90A94"/>
    <w:rsid w:val="00A94D03"/>
    <w:rsid w:val="00A96005"/>
    <w:rsid w:val="00AA4FEA"/>
    <w:rsid w:val="00AA5074"/>
    <w:rsid w:val="00AB096A"/>
    <w:rsid w:val="00AB7FF2"/>
    <w:rsid w:val="00AC17B6"/>
    <w:rsid w:val="00AC2FA1"/>
    <w:rsid w:val="00AC786D"/>
    <w:rsid w:val="00AE0698"/>
    <w:rsid w:val="00AE1787"/>
    <w:rsid w:val="00AE666A"/>
    <w:rsid w:val="00AF3580"/>
    <w:rsid w:val="00B01FDF"/>
    <w:rsid w:val="00B02F24"/>
    <w:rsid w:val="00B13A1C"/>
    <w:rsid w:val="00B176EB"/>
    <w:rsid w:val="00B235C0"/>
    <w:rsid w:val="00B31115"/>
    <w:rsid w:val="00B3794B"/>
    <w:rsid w:val="00B40414"/>
    <w:rsid w:val="00B444ED"/>
    <w:rsid w:val="00B45A17"/>
    <w:rsid w:val="00B47498"/>
    <w:rsid w:val="00B60C07"/>
    <w:rsid w:val="00B60E5C"/>
    <w:rsid w:val="00B8495A"/>
    <w:rsid w:val="00B940BB"/>
    <w:rsid w:val="00B94F84"/>
    <w:rsid w:val="00BA6C33"/>
    <w:rsid w:val="00BB56B8"/>
    <w:rsid w:val="00BB6E26"/>
    <w:rsid w:val="00BC17E2"/>
    <w:rsid w:val="00BC6F15"/>
    <w:rsid w:val="00BC7B40"/>
    <w:rsid w:val="00BD7412"/>
    <w:rsid w:val="00BE7250"/>
    <w:rsid w:val="00BF320D"/>
    <w:rsid w:val="00BF6195"/>
    <w:rsid w:val="00C14804"/>
    <w:rsid w:val="00C15785"/>
    <w:rsid w:val="00C234AB"/>
    <w:rsid w:val="00C27D1D"/>
    <w:rsid w:val="00C325C5"/>
    <w:rsid w:val="00C35C8D"/>
    <w:rsid w:val="00C417B1"/>
    <w:rsid w:val="00C6773E"/>
    <w:rsid w:val="00C83EF9"/>
    <w:rsid w:val="00C90521"/>
    <w:rsid w:val="00CA00DF"/>
    <w:rsid w:val="00CC4276"/>
    <w:rsid w:val="00CD1D7D"/>
    <w:rsid w:val="00CD2099"/>
    <w:rsid w:val="00CD43ED"/>
    <w:rsid w:val="00CE54DB"/>
    <w:rsid w:val="00CF0EDA"/>
    <w:rsid w:val="00CF503B"/>
    <w:rsid w:val="00D01790"/>
    <w:rsid w:val="00D049F1"/>
    <w:rsid w:val="00D118D7"/>
    <w:rsid w:val="00D14F6D"/>
    <w:rsid w:val="00D15B4B"/>
    <w:rsid w:val="00D3513A"/>
    <w:rsid w:val="00D41D3C"/>
    <w:rsid w:val="00D55605"/>
    <w:rsid w:val="00D64C81"/>
    <w:rsid w:val="00D92817"/>
    <w:rsid w:val="00DB039E"/>
    <w:rsid w:val="00DB1358"/>
    <w:rsid w:val="00DC23CA"/>
    <w:rsid w:val="00DC3893"/>
    <w:rsid w:val="00DC7D62"/>
    <w:rsid w:val="00DC7EE8"/>
    <w:rsid w:val="00DE64C9"/>
    <w:rsid w:val="00DF4CE5"/>
    <w:rsid w:val="00E2155D"/>
    <w:rsid w:val="00E23EF6"/>
    <w:rsid w:val="00E27DB4"/>
    <w:rsid w:val="00E414EC"/>
    <w:rsid w:val="00E45D47"/>
    <w:rsid w:val="00E52256"/>
    <w:rsid w:val="00E55161"/>
    <w:rsid w:val="00E64708"/>
    <w:rsid w:val="00E73456"/>
    <w:rsid w:val="00E76CB0"/>
    <w:rsid w:val="00E85FE7"/>
    <w:rsid w:val="00E87453"/>
    <w:rsid w:val="00E90141"/>
    <w:rsid w:val="00E96975"/>
    <w:rsid w:val="00EA41B7"/>
    <w:rsid w:val="00EB1CDB"/>
    <w:rsid w:val="00EC48D6"/>
    <w:rsid w:val="00ED65D9"/>
    <w:rsid w:val="00EF42B8"/>
    <w:rsid w:val="00EF6F4D"/>
    <w:rsid w:val="00EF7D89"/>
    <w:rsid w:val="00F00F8E"/>
    <w:rsid w:val="00F021A5"/>
    <w:rsid w:val="00F13AA9"/>
    <w:rsid w:val="00F13F4F"/>
    <w:rsid w:val="00F1668D"/>
    <w:rsid w:val="00F16BD2"/>
    <w:rsid w:val="00F170F1"/>
    <w:rsid w:val="00F17240"/>
    <w:rsid w:val="00F21F0F"/>
    <w:rsid w:val="00F321CD"/>
    <w:rsid w:val="00F455A4"/>
    <w:rsid w:val="00F50296"/>
    <w:rsid w:val="00F5327C"/>
    <w:rsid w:val="00F71597"/>
    <w:rsid w:val="00F73D0C"/>
    <w:rsid w:val="00F74E40"/>
    <w:rsid w:val="00F8241D"/>
    <w:rsid w:val="00F85908"/>
    <w:rsid w:val="00F91C08"/>
    <w:rsid w:val="00FA0464"/>
    <w:rsid w:val="00FA35F4"/>
    <w:rsid w:val="00FC6704"/>
    <w:rsid w:val="00FD026F"/>
    <w:rsid w:val="00FD2860"/>
    <w:rsid w:val="00FD29CE"/>
    <w:rsid w:val="00FD7331"/>
    <w:rsid w:val="00FE3C73"/>
    <w:rsid w:val="00FE3D9E"/>
    <w:rsid w:val="00FE4566"/>
    <w:rsid w:val="00FF361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E2155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1">
    <w:name w:val="heading 1"/>
    <w:basedOn w:val="Normalny"/>
    <w:next w:val="Normalny"/>
    <w:link w:val="Nagwek1Znak"/>
    <w:qFormat/>
    <w:rsid w:val="00E2155D"/>
    <w:pPr>
      <w:keepNext/>
      <w:tabs>
        <w:tab w:val="left" w:pos="540"/>
      </w:tabs>
      <w:outlineLvl w:val="0"/>
    </w:pPr>
    <w:rPr>
      <w:b/>
      <w:bC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C1BB6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F503B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E2155D"/>
    <w:rPr>
      <w:rFonts w:ascii="Times New Roman" w:eastAsia="Times New Roman" w:hAnsi="Times New Roman" w:cs="Times New Roman"/>
      <w:b/>
      <w:bCs/>
      <w:sz w:val="28"/>
      <w:szCs w:val="28"/>
      <w:lang w:eastAsia="pl-PL"/>
    </w:rPr>
  </w:style>
  <w:style w:type="table" w:styleId="Tabela-Siatka">
    <w:name w:val="Table Grid"/>
    <w:basedOn w:val="Standardowy"/>
    <w:uiPriority w:val="59"/>
    <w:rsid w:val="008B36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kapitzlist">
    <w:name w:val="List Paragraph"/>
    <w:basedOn w:val="Normalny"/>
    <w:uiPriority w:val="34"/>
    <w:qFormat/>
    <w:rsid w:val="00976619"/>
    <w:pPr>
      <w:ind w:left="720"/>
      <w:contextualSpacing/>
    </w:pPr>
  </w:style>
  <w:style w:type="paragraph" w:styleId="NormalnyWeb">
    <w:name w:val="Normal (Web)"/>
    <w:basedOn w:val="Normalny"/>
    <w:unhideWhenUsed/>
    <w:rsid w:val="00CC4276"/>
    <w:pPr>
      <w:spacing w:before="100" w:beforeAutospacing="1" w:after="100" w:afterAutospacing="1"/>
    </w:pPr>
  </w:style>
  <w:style w:type="character" w:customStyle="1" w:styleId="Nagwek4Znak">
    <w:name w:val="Nagłówek 4 Znak"/>
    <w:basedOn w:val="Domylnaczcionkaakapitu"/>
    <w:link w:val="Nagwek4"/>
    <w:uiPriority w:val="9"/>
    <w:semiHidden/>
    <w:rsid w:val="00CF503B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Hipercze">
    <w:name w:val="Hyperlink"/>
    <w:basedOn w:val="Domylnaczcionkaakapitu"/>
    <w:uiPriority w:val="99"/>
    <w:semiHidden/>
    <w:unhideWhenUsed/>
    <w:rsid w:val="00CF503B"/>
    <w:rPr>
      <w:color w:val="0000FF"/>
      <w:u w:val="single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C27D1D"/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C27D1D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C27D1D"/>
    <w:rPr>
      <w:vertAlign w:val="superscript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B01FDF"/>
    <w:pPr>
      <w:numPr>
        <w:ilvl w:val="1"/>
      </w:numPr>
      <w:spacing w:after="200" w:line="276" w:lineRule="auto"/>
    </w:pPr>
    <w:rPr>
      <w:rFonts w:asciiTheme="majorHAnsi" w:eastAsiaTheme="majorEastAsia" w:hAnsiTheme="majorHAnsi" w:cstheme="majorBidi"/>
      <w:i/>
      <w:iCs/>
      <w:color w:val="4F81BD" w:themeColor="accent1"/>
      <w:spacing w:val="15"/>
      <w:lang w:eastAsia="en-US"/>
    </w:rPr>
  </w:style>
  <w:style w:type="character" w:customStyle="1" w:styleId="PodtytuZnak">
    <w:name w:val="Podtytuł Znak"/>
    <w:basedOn w:val="Domylnaczcionkaakapitu"/>
    <w:link w:val="Podtytu"/>
    <w:uiPriority w:val="11"/>
    <w:rsid w:val="00B01FD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A753B7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A753B7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A753B7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753B7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794A5A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94A5A"/>
    <w:rPr>
      <w:rFonts w:ascii="Tahoma" w:eastAsia="Times New Roman" w:hAnsi="Tahoma" w:cs="Tahoma"/>
      <w:sz w:val="16"/>
      <w:szCs w:val="16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C1BB6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pl-PL"/>
    </w:rPr>
  </w:style>
  <w:style w:type="paragraph" w:customStyle="1" w:styleId="Faxtext">
    <w:name w:val="Faxtext"/>
    <w:basedOn w:val="Normalny"/>
    <w:rsid w:val="003C1BB6"/>
    <w:rPr>
      <w:rFonts w:ascii="Arial" w:hAnsi="Arial"/>
      <w:sz w:val="22"/>
      <w:szCs w:val="20"/>
      <w:lang w:val="de-D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76" Type="http://schemas.openxmlformats.org/officeDocument/2006/relationships/image" Target="media/image70.jpeg"/><Relationship Id="rId84" Type="http://schemas.openxmlformats.org/officeDocument/2006/relationships/image" Target="media/image78.png"/><Relationship Id="rId89" Type="http://schemas.openxmlformats.org/officeDocument/2006/relationships/theme" Target="theme/theme1.xml"/><Relationship Id="rId7" Type="http://schemas.openxmlformats.org/officeDocument/2006/relationships/image" Target="media/image1.jpeg"/><Relationship Id="rId71" Type="http://schemas.openxmlformats.org/officeDocument/2006/relationships/image" Target="media/image65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66" Type="http://schemas.openxmlformats.org/officeDocument/2006/relationships/image" Target="media/image60.jpeg"/><Relationship Id="rId74" Type="http://schemas.openxmlformats.org/officeDocument/2006/relationships/image" Target="media/image68.jpeg"/><Relationship Id="rId79" Type="http://schemas.openxmlformats.org/officeDocument/2006/relationships/image" Target="media/image73.jpeg"/><Relationship Id="rId87" Type="http://schemas.openxmlformats.org/officeDocument/2006/relationships/footer" Target="footer1.xml"/><Relationship Id="rId5" Type="http://schemas.openxmlformats.org/officeDocument/2006/relationships/footnotes" Target="footnotes.xml"/><Relationship Id="rId61" Type="http://schemas.openxmlformats.org/officeDocument/2006/relationships/image" Target="media/image55.jpeg"/><Relationship Id="rId82" Type="http://schemas.openxmlformats.org/officeDocument/2006/relationships/image" Target="media/image76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77" Type="http://schemas.openxmlformats.org/officeDocument/2006/relationships/image" Target="media/image71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80" Type="http://schemas.openxmlformats.org/officeDocument/2006/relationships/image" Target="media/image74.jpeg"/><Relationship Id="rId85" Type="http://schemas.openxmlformats.org/officeDocument/2006/relationships/image" Target="media/image79.pn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image" Target="media/image61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image" Target="media/image69.jpeg"/><Relationship Id="rId83" Type="http://schemas.openxmlformats.org/officeDocument/2006/relationships/image" Target="media/image77.jpeg"/><Relationship Id="rId88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image" Target="media/image67.jpeg"/><Relationship Id="rId78" Type="http://schemas.openxmlformats.org/officeDocument/2006/relationships/image" Target="media/image72.jpeg"/><Relationship Id="rId81" Type="http://schemas.openxmlformats.org/officeDocument/2006/relationships/image" Target="media/image75.jpeg"/><Relationship Id="rId86" Type="http://schemas.openxmlformats.org/officeDocument/2006/relationships/image" Target="media/image80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7023</TotalTime>
  <Pages>64</Pages>
  <Words>8187</Words>
  <Characters>49125</Characters>
  <Application>Microsoft Office Word</Application>
  <DocSecurity>0</DocSecurity>
  <Lines>409</Lines>
  <Paragraphs>114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57198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</dc:creator>
  <cp:keywords/>
  <dc:description/>
  <cp:lastModifiedBy>Maria</cp:lastModifiedBy>
  <cp:revision>144</cp:revision>
  <cp:lastPrinted>2019-07-21T20:56:00Z</cp:lastPrinted>
  <dcterms:created xsi:type="dcterms:W3CDTF">2019-07-04T14:45:00Z</dcterms:created>
  <dcterms:modified xsi:type="dcterms:W3CDTF">2019-07-22T14:11:00Z</dcterms:modified>
</cp:coreProperties>
</file>